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B4E22" w14:paraId="42B9A0AC" w14:textId="77777777" w:rsidTr="00273906">
        <w:tc>
          <w:tcPr>
            <w:tcW w:w="4785" w:type="dxa"/>
          </w:tcPr>
          <w:p w14:paraId="751F77AC" w14:textId="77777777" w:rsidR="007B4E22" w:rsidRDefault="007B4E22" w:rsidP="00273906">
            <w:r w:rsidRPr="005F62FA">
              <w:rPr>
                <w:noProof/>
              </w:rPr>
              <w:drawing>
                <wp:inline distT="0" distB="0" distL="0" distR="0" wp14:anchorId="0E485920" wp14:editId="088FDF45">
                  <wp:extent cx="1028700" cy="1028700"/>
                  <wp:effectExtent l="19050" t="0" r="0" b="0"/>
                  <wp:docPr id="1" name="Рисунок 6" descr="http://education.simcat.ru/school74/img/1322113722_simvol_olimpiadi.gi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ducation.simcat.ru/school74/img/1322113722_simvol_olimpiadi.gi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86" cy="102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33EEECE" w14:textId="77777777" w:rsidR="007B4E22" w:rsidRPr="000D146C" w:rsidRDefault="007B4E22" w:rsidP="00273906">
            <w:pPr>
              <w:rPr>
                <w:b/>
                <w:sz w:val="28"/>
                <w:szCs w:val="28"/>
              </w:rPr>
            </w:pPr>
            <w:r w:rsidRPr="000D146C">
              <w:rPr>
                <w:b/>
                <w:sz w:val="28"/>
                <w:szCs w:val="28"/>
              </w:rPr>
              <w:t>Шифр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</w:t>
            </w:r>
          </w:p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"/>
              <w:gridCol w:w="540"/>
              <w:gridCol w:w="540"/>
              <w:gridCol w:w="540"/>
            </w:tblGrid>
            <w:tr w:rsidR="007B4E22" w:rsidRPr="000D146C" w14:paraId="4B84BFE4" w14:textId="77777777" w:rsidTr="00273906">
              <w:tc>
                <w:tcPr>
                  <w:tcW w:w="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5C2F47" w14:textId="77777777" w:rsidR="007B4E22" w:rsidRPr="00B60772" w:rsidRDefault="007B4E22" w:rsidP="00273906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8E737C" w14:textId="77777777" w:rsidR="007B4E22" w:rsidRPr="00B60772" w:rsidRDefault="007B4E22" w:rsidP="00273906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3AD6" w14:textId="77777777" w:rsidR="007B4E22" w:rsidRPr="00B60772" w:rsidRDefault="007B4E22" w:rsidP="00273906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6ACE99" w14:textId="77777777" w:rsidR="007B4E22" w:rsidRPr="00B60772" w:rsidRDefault="007B4E22" w:rsidP="00273906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3EC2656B" w14:textId="77777777" w:rsidR="007B4E22" w:rsidRDefault="007B4E22" w:rsidP="00273906">
            <w:pPr>
              <w:jc w:val="right"/>
            </w:pPr>
          </w:p>
        </w:tc>
      </w:tr>
    </w:tbl>
    <w:p w14:paraId="6655C86A" w14:textId="77777777" w:rsidR="007B4E22" w:rsidRPr="009364E1" w:rsidRDefault="007B4E22" w:rsidP="007B4E22">
      <w:pPr>
        <w:jc w:val="center"/>
        <w:rPr>
          <w:b/>
          <w:smallCaps/>
        </w:rPr>
      </w:pPr>
      <w:r>
        <w:rPr>
          <w:b/>
          <w:smallCaps/>
        </w:rPr>
        <w:t xml:space="preserve">Школьный </w:t>
      </w:r>
      <w:r w:rsidRPr="009364E1">
        <w:rPr>
          <w:b/>
          <w:smallCaps/>
        </w:rPr>
        <w:t>этап</w:t>
      </w:r>
    </w:p>
    <w:p w14:paraId="03F673DC" w14:textId="77777777" w:rsidR="007B4E22" w:rsidRPr="009364E1" w:rsidRDefault="007B4E22" w:rsidP="007B4E22">
      <w:pPr>
        <w:jc w:val="center"/>
        <w:rPr>
          <w:b/>
          <w:smallCaps/>
        </w:rPr>
      </w:pPr>
      <w:r w:rsidRPr="009364E1">
        <w:rPr>
          <w:b/>
          <w:smallCaps/>
        </w:rPr>
        <w:t>Всероссийской олимпиады школьников</w:t>
      </w:r>
    </w:p>
    <w:p w14:paraId="20C7813C" w14:textId="77777777" w:rsidR="007B4E22" w:rsidRDefault="007B4E22" w:rsidP="007B4E22">
      <w:pPr>
        <w:jc w:val="center"/>
        <w:rPr>
          <w:b/>
          <w:smallCaps/>
        </w:rPr>
      </w:pPr>
      <w:r w:rsidRPr="009364E1">
        <w:rPr>
          <w:b/>
          <w:smallCaps/>
        </w:rPr>
        <w:t xml:space="preserve">по </w:t>
      </w:r>
      <w:r>
        <w:rPr>
          <w:b/>
          <w:smallCaps/>
          <w:sz w:val="28"/>
          <w:szCs w:val="28"/>
        </w:rPr>
        <w:t>БИОЛОГИИ</w:t>
      </w:r>
    </w:p>
    <w:p w14:paraId="20B5AB1F" w14:textId="77777777" w:rsidR="007B4E22" w:rsidRPr="009364E1" w:rsidRDefault="007B4E22" w:rsidP="007B4E22">
      <w:pPr>
        <w:jc w:val="center"/>
        <w:rPr>
          <w:b/>
          <w:smallCaps/>
        </w:rPr>
      </w:pPr>
      <w:r w:rsidRPr="009364E1">
        <w:rPr>
          <w:b/>
          <w:smallCaps/>
        </w:rPr>
        <w:t>20</w:t>
      </w:r>
      <w:r>
        <w:rPr>
          <w:b/>
          <w:smallCaps/>
        </w:rPr>
        <w:t>20</w:t>
      </w:r>
      <w:r w:rsidRPr="009364E1">
        <w:rPr>
          <w:b/>
          <w:smallCaps/>
        </w:rPr>
        <w:t>/20</w:t>
      </w:r>
      <w:r>
        <w:rPr>
          <w:b/>
          <w:smallCaps/>
        </w:rPr>
        <w:t>21</w:t>
      </w:r>
      <w:r w:rsidRPr="009364E1">
        <w:rPr>
          <w:b/>
          <w:smallCaps/>
        </w:rPr>
        <w:t xml:space="preserve"> учебного года</w:t>
      </w:r>
    </w:p>
    <w:p w14:paraId="7472934F" w14:textId="79F94FE3" w:rsidR="007B4E22" w:rsidRPr="009364E1" w:rsidRDefault="007B4E22" w:rsidP="007B4E22">
      <w:pPr>
        <w:jc w:val="center"/>
        <w:rPr>
          <w:b/>
        </w:rPr>
      </w:pPr>
      <w:r w:rsidRPr="009364E1">
        <w:rPr>
          <w:b/>
        </w:rPr>
        <w:t xml:space="preserve">Комплект заданий для учеников </w:t>
      </w:r>
      <w:r>
        <w:rPr>
          <w:b/>
        </w:rPr>
        <w:t>1</w:t>
      </w:r>
      <w:r w:rsidR="00186AFB">
        <w:rPr>
          <w:b/>
        </w:rPr>
        <w:t>0</w:t>
      </w:r>
      <w:r w:rsidRPr="009364E1">
        <w:rPr>
          <w:b/>
        </w:rPr>
        <w:t xml:space="preserve"> классов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1555"/>
        <w:gridCol w:w="3260"/>
        <w:gridCol w:w="4536"/>
      </w:tblGrid>
      <w:tr w:rsidR="007B4E22" w:rsidRPr="003F401F" w14:paraId="31D78692" w14:textId="77777777" w:rsidTr="00273906">
        <w:trPr>
          <w:trHeight w:val="35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2FBD" w14:textId="77777777" w:rsidR="007B4E22" w:rsidRPr="003F401F" w:rsidRDefault="007B4E22" w:rsidP="00273906">
            <w:pPr>
              <w:rPr>
                <w:color w:val="000000"/>
                <w:sz w:val="20"/>
                <w:szCs w:val="20"/>
              </w:rPr>
            </w:pPr>
            <w:r w:rsidRPr="003F401F">
              <w:rPr>
                <w:color w:val="000000"/>
                <w:sz w:val="20"/>
                <w:szCs w:val="20"/>
              </w:rPr>
              <w:t>Номер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512E" w14:textId="77777777" w:rsidR="007B4E22" w:rsidRPr="003F401F" w:rsidRDefault="007B4E22" w:rsidP="00273906">
            <w:pPr>
              <w:rPr>
                <w:color w:val="000000"/>
                <w:sz w:val="20"/>
                <w:szCs w:val="20"/>
              </w:rPr>
            </w:pPr>
            <w:r w:rsidRPr="003F401F">
              <w:rPr>
                <w:color w:val="000000"/>
                <w:sz w:val="20"/>
                <w:szCs w:val="20"/>
              </w:rPr>
              <w:t>Максимальный балл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44A6" w14:textId="77777777" w:rsidR="007B4E22" w:rsidRPr="003F401F" w:rsidRDefault="007B4E22" w:rsidP="00273906">
            <w:pPr>
              <w:rPr>
                <w:color w:val="000000"/>
                <w:sz w:val="20"/>
                <w:szCs w:val="20"/>
              </w:rPr>
            </w:pPr>
            <w:r w:rsidRPr="003F401F">
              <w:rPr>
                <w:color w:val="000000"/>
                <w:sz w:val="20"/>
                <w:szCs w:val="20"/>
              </w:rPr>
              <w:t>Количество баллов, поученных участником олимпиады</w:t>
            </w:r>
          </w:p>
        </w:tc>
      </w:tr>
      <w:tr w:rsidR="007B4E22" w:rsidRPr="003F401F" w14:paraId="3E786033" w14:textId="77777777" w:rsidTr="0027390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68F4" w14:textId="77777777" w:rsidR="007B4E22" w:rsidRPr="003F401F" w:rsidRDefault="007B4E22" w:rsidP="0027390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3148" w14:textId="47BEB9B8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6C6C" w14:textId="77777777" w:rsidR="007B4E22" w:rsidRPr="003F401F" w:rsidRDefault="007B4E22" w:rsidP="002739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79FE3C9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4CC3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08C37" w14:textId="10330CF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D660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E037975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77BB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7FA7B" w14:textId="321D5C0D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0757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82D0303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6A13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D3C50" w14:textId="472C12E1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81A3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245D7565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57CB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9C816" w14:textId="3D07B37B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B675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0E2819E3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788D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674AD" w14:textId="4266390C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02E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307493A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E07F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24978" w14:textId="3D6E04AF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588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055688FB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129C2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BE2B3" w14:textId="32EC1C69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C42B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CC5AFF8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B31D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146A2" w14:textId="5E87E2D8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B2A8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BB95553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AE3C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51847" w14:textId="5B8E1948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2585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A5436E1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5494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87C52" w14:textId="67DC567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255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B447ADF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2443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E05F8" w14:textId="7AAE9FBB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B695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1F887B41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A9E3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41A18" w14:textId="6C24FA72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E023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E9E25E9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2C9A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4EE6F" w14:textId="272C512F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CDA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1079652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4118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B33AD" w14:textId="4D41F689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345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6355349B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AD04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05B93" w14:textId="4E3E0A6C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108A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2A7939D2" w14:textId="77777777" w:rsidTr="001F732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FA2B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D37FD" w14:textId="78E9A877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0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9BC3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A3A7F73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E6B0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DA6A8" w14:textId="1F9616E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F6820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53F5647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20DD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1A012" w14:textId="0137A31E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87AB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E4920B0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D39D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BDE36" w14:textId="2098F2E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B5F3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04F625FC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F1FB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AEF32" w14:textId="0E49AEF3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0FC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54381C3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E758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72104" w14:textId="36B5B83E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6EA4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0AD3E7E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FD2A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E209B" w14:textId="1E880A0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A6D0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27EA1B46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6C2D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9C341" w14:textId="6D307479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6456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112A6E3B" w14:textId="77777777" w:rsidTr="004A36F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12C9" w14:textId="7777777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E985D" w14:textId="2009710F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05A8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FE7A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2847FDBD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3097" w14:textId="20F9FCEA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Часть 1      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EFD20" w14:textId="7440C4B4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A085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2B54992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F308" w14:textId="31686EE8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15CAA" w14:textId="3722208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A8D2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16C3E17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323E" w14:textId="0E738237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843F2" w14:textId="33F0605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896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26AE9DC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DF3B" w14:textId="005739D9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EC355" w14:textId="21ABDBFB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791B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0D46221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69B9" w14:textId="2D52E059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6BF04" w14:textId="29C8A99F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CA00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B1A8FC8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56B1" w14:textId="5F7577BF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BA1CF" w14:textId="6F4EDF77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B7669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E2F8154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CC3E" w14:textId="387FB234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A1F2C" w14:textId="07F7FDA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9AB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10C75CE8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5B97" w14:textId="15E44A3D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39528" w14:textId="3BDBFC15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0F8C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32592AA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EB40" w14:textId="7200B55D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4CE38" w14:textId="3D4823DC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F742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2D30B086" w14:textId="77777777" w:rsidTr="00C47CD0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6EFC" w14:textId="3DC07628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66A53" w14:textId="44581D9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312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D582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167B8846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C56B" w14:textId="2BE5AFAC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Часть 3     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27151" w14:textId="46414C2D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E2EE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35A3014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A7AB" w14:textId="2591167A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8147A" w14:textId="6F02C600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5F7E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0724229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37CB" w14:textId="4A181A9D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0605C" w14:textId="4937F485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5568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0835BB5E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EE64" w14:textId="19C1E024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667D0" w14:textId="2D8CD762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8F92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5AD438CF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CB22" w14:textId="1B81B566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AA3DB" w14:textId="30012008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CD7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60D8A8A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3578" w14:textId="5A18CDDD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3EF05" w14:textId="685A8667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7605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BCB97D7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991D" w14:textId="049E7FE4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6C43A" w14:textId="6B336B96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C4FB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652FA22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F7F6" w14:textId="4F9CF0D2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15E94" w14:textId="2F5CEC3E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0ED0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339E96F4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C983" w14:textId="52CF7B75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9744B" w14:textId="18814F0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2296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761E59F6" w14:textId="77777777" w:rsidTr="00273C03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ECE6" w14:textId="72F84583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A20B9" w14:textId="322F6021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586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4BFE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E22" w:rsidRPr="003F401F" w14:paraId="6C3B8909" w14:textId="77777777" w:rsidTr="00273906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6526" w14:textId="18F26527" w:rsidR="007B4E22" w:rsidRPr="003F401F" w:rsidRDefault="003277B6" w:rsidP="0027390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Часть 4     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5824" w14:textId="2D230F87" w:rsidR="007B4E22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484D" w14:textId="77777777" w:rsidR="007B4E22" w:rsidRPr="003F401F" w:rsidRDefault="007B4E22" w:rsidP="002739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4D396CBF" w14:textId="77777777" w:rsidTr="006E755B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2105" w14:textId="22D5E8CD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0954F" w14:textId="3F1FF86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43F4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BF07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01B90C14" w14:textId="77777777" w:rsidTr="006E755B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C94F" w14:textId="7F8C8B83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0A115" w14:textId="6A3CB0A8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43F4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841D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277B6" w:rsidRPr="003F401F" w14:paraId="6FD870DA" w14:textId="77777777" w:rsidTr="006E755B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0FF1" w14:textId="5A5EA7C6" w:rsidR="003277B6" w:rsidRPr="003F401F" w:rsidRDefault="003277B6" w:rsidP="003277B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D5EA1" w14:textId="2963A20A" w:rsidR="003277B6" w:rsidRPr="003F401F" w:rsidRDefault="003277B6" w:rsidP="003277B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43F4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1B4F" w14:textId="77777777" w:rsidR="003277B6" w:rsidRPr="003F401F" w:rsidRDefault="003277B6" w:rsidP="003277B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E22" w:rsidRPr="003F401F" w14:paraId="4CD2FA26" w14:textId="77777777" w:rsidTr="00273906">
        <w:trPr>
          <w:trHeight w:val="30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C682" w14:textId="77777777" w:rsidR="007B4E22" w:rsidRPr="003F401F" w:rsidRDefault="007B4E22" w:rsidP="002739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2D31" w14:textId="77777777" w:rsidR="007B4E22" w:rsidRPr="003F401F" w:rsidRDefault="007B4E22" w:rsidP="002739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Общий балл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5A9C" w14:textId="77777777" w:rsidR="007B4E22" w:rsidRPr="003F401F" w:rsidRDefault="007B4E22" w:rsidP="002739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401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54D357B9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</w:p>
    <w:p w14:paraId="4AD93ED4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</w:p>
    <w:p w14:paraId="0B4C3711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</w:p>
    <w:p w14:paraId="05E937CF" w14:textId="77777777" w:rsidR="007B4E22" w:rsidRPr="007D65BB" w:rsidRDefault="007B4E22" w:rsidP="007B4E22">
      <w:pPr>
        <w:pStyle w:val="Defaul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Председатель жюри: ________________</w:t>
      </w:r>
      <w:proofErr w:type="gramStart"/>
      <w:r>
        <w:rPr>
          <w:bCs/>
          <w:iCs/>
          <w:sz w:val="18"/>
          <w:szCs w:val="18"/>
        </w:rPr>
        <w:t>_(</w:t>
      </w:r>
      <w:proofErr w:type="gramEnd"/>
      <w:r>
        <w:rPr>
          <w:bCs/>
          <w:iCs/>
          <w:sz w:val="18"/>
          <w:szCs w:val="18"/>
        </w:rPr>
        <w:t>_______________________)</w:t>
      </w:r>
    </w:p>
    <w:p w14:paraId="5F0EAF41" w14:textId="77777777" w:rsidR="007B4E22" w:rsidRDefault="007B4E22" w:rsidP="007B4E22">
      <w:pPr>
        <w:pStyle w:val="Default"/>
        <w:rPr>
          <w:b/>
          <w:bCs/>
          <w:i/>
          <w:iCs/>
          <w:sz w:val="18"/>
          <w:szCs w:val="18"/>
        </w:rPr>
      </w:pPr>
    </w:p>
    <w:p w14:paraId="51662D26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  <w:r w:rsidRPr="005A4A51">
        <w:rPr>
          <w:bCs/>
          <w:iCs/>
          <w:sz w:val="18"/>
          <w:szCs w:val="18"/>
        </w:rPr>
        <w:t xml:space="preserve">Члены </w:t>
      </w:r>
      <w:proofErr w:type="gramStart"/>
      <w:r w:rsidRPr="005A4A51">
        <w:rPr>
          <w:bCs/>
          <w:iCs/>
          <w:sz w:val="18"/>
          <w:szCs w:val="18"/>
        </w:rPr>
        <w:t>жюри :</w:t>
      </w:r>
      <w:proofErr w:type="gramEnd"/>
      <w:r w:rsidRPr="005A4A51">
        <w:rPr>
          <w:bCs/>
          <w:iCs/>
          <w:sz w:val="18"/>
          <w:szCs w:val="18"/>
        </w:rPr>
        <w:t xml:space="preserve"> </w:t>
      </w:r>
      <w:r>
        <w:rPr>
          <w:bCs/>
          <w:iCs/>
          <w:sz w:val="18"/>
          <w:szCs w:val="18"/>
        </w:rPr>
        <w:t xml:space="preserve">    _____________________(_______________________)</w:t>
      </w:r>
    </w:p>
    <w:p w14:paraId="57DEF128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                         </w:t>
      </w:r>
    </w:p>
    <w:p w14:paraId="1ED66A05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                           _____________________ ( _______________________)</w:t>
      </w:r>
    </w:p>
    <w:p w14:paraId="22ADF72B" w14:textId="77777777" w:rsidR="007B4E22" w:rsidRDefault="007B4E22" w:rsidP="007B4E22">
      <w:pPr>
        <w:pStyle w:val="Defaul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                       </w:t>
      </w:r>
    </w:p>
    <w:p w14:paraId="06EFECB0" w14:textId="77777777" w:rsidR="007B4E22" w:rsidRPr="005A4A51" w:rsidRDefault="007B4E22" w:rsidP="007B4E22">
      <w:pPr>
        <w:pStyle w:val="Default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                         ______________________(________________________)</w:t>
      </w:r>
    </w:p>
    <w:p w14:paraId="3D57DB07" w14:textId="77777777" w:rsidR="007B4E22" w:rsidRDefault="007B4E22" w:rsidP="007B4E22">
      <w:pPr>
        <w:pStyle w:val="Default"/>
        <w:ind w:firstLine="709"/>
        <w:jc w:val="both"/>
        <w:rPr>
          <w:b/>
          <w:bCs/>
          <w:color w:val="auto"/>
          <w:sz w:val="18"/>
          <w:szCs w:val="18"/>
        </w:rPr>
      </w:pPr>
    </w:p>
    <w:p w14:paraId="6E7A7322" w14:textId="77777777" w:rsidR="007B4E22" w:rsidRDefault="007B4E22" w:rsidP="007B4E22">
      <w:pPr>
        <w:pStyle w:val="Default"/>
        <w:ind w:firstLine="709"/>
        <w:jc w:val="both"/>
        <w:rPr>
          <w:b/>
          <w:bCs/>
          <w:color w:val="auto"/>
          <w:sz w:val="18"/>
          <w:szCs w:val="18"/>
        </w:rPr>
      </w:pPr>
    </w:p>
    <w:p w14:paraId="6A9FC627" w14:textId="77777777" w:rsidR="007B4E22" w:rsidRDefault="007B4E22" w:rsidP="007B4E22">
      <w:pPr>
        <w:pStyle w:val="Default"/>
        <w:ind w:firstLine="709"/>
        <w:jc w:val="both"/>
        <w:rPr>
          <w:b/>
          <w:bCs/>
          <w:color w:val="auto"/>
          <w:sz w:val="18"/>
          <w:szCs w:val="18"/>
        </w:rPr>
      </w:pPr>
    </w:p>
    <w:p w14:paraId="0E81A81A" w14:textId="77777777" w:rsidR="007B4E22" w:rsidRDefault="007B4E22" w:rsidP="007B4E22">
      <w:pPr>
        <w:pStyle w:val="Default"/>
        <w:ind w:firstLine="709"/>
        <w:jc w:val="both"/>
        <w:rPr>
          <w:b/>
          <w:bCs/>
          <w:color w:val="auto"/>
          <w:sz w:val="18"/>
          <w:szCs w:val="18"/>
        </w:rPr>
      </w:pPr>
    </w:p>
    <w:p w14:paraId="1F1AB06F" w14:textId="4CCB3EC3" w:rsidR="007B4E22" w:rsidRPr="00123828" w:rsidRDefault="007B4E22" w:rsidP="007B4E22">
      <w:pPr>
        <w:pStyle w:val="Default"/>
        <w:ind w:firstLine="709"/>
        <w:jc w:val="both"/>
        <w:rPr>
          <w:color w:val="auto"/>
          <w:sz w:val="18"/>
          <w:szCs w:val="18"/>
        </w:rPr>
      </w:pPr>
      <w:r w:rsidRPr="00123828">
        <w:rPr>
          <w:b/>
          <w:bCs/>
          <w:color w:val="auto"/>
          <w:sz w:val="18"/>
          <w:szCs w:val="18"/>
        </w:rPr>
        <w:t xml:space="preserve">Максимальная оценка -       </w:t>
      </w:r>
      <w:r w:rsidR="00FF64E1">
        <w:rPr>
          <w:b/>
          <w:bCs/>
          <w:color w:val="auto"/>
          <w:sz w:val="18"/>
          <w:szCs w:val="18"/>
          <w:lang w:val="en-US"/>
        </w:rPr>
        <w:t>67</w:t>
      </w:r>
      <w:r w:rsidRPr="00123828">
        <w:rPr>
          <w:b/>
          <w:bCs/>
          <w:color w:val="auto"/>
          <w:sz w:val="18"/>
          <w:szCs w:val="18"/>
        </w:rPr>
        <w:t xml:space="preserve"> баллов. </w:t>
      </w:r>
    </w:p>
    <w:p w14:paraId="5DEF54A2" w14:textId="77777777" w:rsidR="007B4E22" w:rsidRPr="00123828" w:rsidRDefault="007B4E22" w:rsidP="007B4E22">
      <w:pPr>
        <w:rPr>
          <w:sz w:val="18"/>
          <w:szCs w:val="18"/>
        </w:rPr>
      </w:pPr>
    </w:p>
    <w:p w14:paraId="418EC18A" w14:textId="77777777" w:rsidR="007B4E22" w:rsidRPr="00123828" w:rsidRDefault="007B4E22" w:rsidP="007B4E22">
      <w:pPr>
        <w:rPr>
          <w:b/>
          <w:sz w:val="18"/>
          <w:szCs w:val="18"/>
        </w:rPr>
      </w:pPr>
      <w:r w:rsidRPr="00123828">
        <w:rPr>
          <w:b/>
          <w:sz w:val="18"/>
          <w:szCs w:val="18"/>
        </w:rPr>
        <w:t xml:space="preserve">Время на выполнение </w:t>
      </w:r>
      <w:proofErr w:type="gramStart"/>
      <w:r w:rsidRPr="00123828">
        <w:rPr>
          <w:b/>
          <w:sz w:val="18"/>
          <w:szCs w:val="18"/>
        </w:rPr>
        <w:t>заданий  -</w:t>
      </w:r>
      <w:proofErr w:type="gramEnd"/>
      <w:r w:rsidRPr="0012382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u w:val="single"/>
        </w:rPr>
        <w:t>12</w:t>
      </w:r>
      <w:r w:rsidRPr="00123828">
        <w:rPr>
          <w:b/>
          <w:sz w:val="18"/>
          <w:szCs w:val="18"/>
          <w:u w:val="single"/>
        </w:rPr>
        <w:t xml:space="preserve">0 </w:t>
      </w:r>
      <w:r w:rsidRPr="00123828">
        <w:rPr>
          <w:b/>
          <w:sz w:val="18"/>
          <w:szCs w:val="18"/>
        </w:rPr>
        <w:t>минут.</w:t>
      </w:r>
    </w:p>
    <w:p w14:paraId="1CA39A2F" w14:textId="77777777" w:rsidR="007B4E22" w:rsidRDefault="007B4E22" w:rsidP="007B4E22">
      <w:pPr>
        <w:pStyle w:val="Default"/>
        <w:spacing w:line="360" w:lineRule="auto"/>
        <w:jc w:val="center"/>
        <w:rPr>
          <w:b/>
          <w:bCs/>
          <w:i/>
          <w:iCs/>
          <w:color w:val="auto"/>
          <w:sz w:val="18"/>
          <w:szCs w:val="18"/>
        </w:rPr>
      </w:pPr>
      <w:r w:rsidRPr="00123828">
        <w:rPr>
          <w:b/>
          <w:bCs/>
          <w:i/>
          <w:iCs/>
          <w:color w:val="auto"/>
          <w:sz w:val="18"/>
          <w:szCs w:val="18"/>
        </w:rPr>
        <w:t>Желаем вам успеха!</w:t>
      </w:r>
    </w:p>
    <w:p w14:paraId="4B5EC8C0" w14:textId="77777777" w:rsidR="007B4E22" w:rsidRDefault="007B4E22" w:rsidP="007B4E22"/>
    <w:p w14:paraId="3CBB3650" w14:textId="77777777" w:rsidR="007B4E22" w:rsidRDefault="007B4E2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D488809" w14:textId="50F75D18" w:rsidR="00D552BF" w:rsidRPr="00D14E74" w:rsidRDefault="00D72C8B" w:rsidP="00D77030">
      <w:pPr>
        <w:pStyle w:val="a3"/>
        <w:spacing w:before="1"/>
        <w:ind w:left="284" w:right="87"/>
        <w:jc w:val="both"/>
        <w:rPr>
          <w:sz w:val="20"/>
          <w:szCs w:val="20"/>
        </w:rPr>
      </w:pPr>
      <w:proofErr w:type="gramStart"/>
      <w:r w:rsidRPr="00D14E74">
        <w:rPr>
          <w:b/>
          <w:sz w:val="20"/>
          <w:szCs w:val="20"/>
        </w:rPr>
        <w:lastRenderedPageBreak/>
        <w:t>Часть  1</w:t>
      </w:r>
      <w:proofErr w:type="gramEnd"/>
      <w:r w:rsidRPr="00D14E74">
        <w:rPr>
          <w:b/>
          <w:sz w:val="20"/>
          <w:szCs w:val="20"/>
        </w:rPr>
        <w:t xml:space="preserve">.  </w:t>
      </w:r>
      <w:r w:rsidR="00D77030" w:rsidRPr="00D14E74">
        <w:rPr>
          <w:b/>
          <w:bCs/>
          <w:sz w:val="20"/>
          <w:szCs w:val="20"/>
        </w:rPr>
        <w:t>Вам предлагаются тестовые задания, требующие выбора только одного ответа из четырех возможных. Максимальное количество баллов, которое можно набрать – по 1 баллу за каждое тестовое задание. Индекс ответа, который вы считаете наиболее полным и правильным, укажите в матрице ответов.</w:t>
      </w:r>
    </w:p>
    <w:p w14:paraId="0DAA67D9" w14:textId="3C5930CA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Для хламидомонады и эвглены в вегетативном состоянии общим признаком является:</w:t>
      </w:r>
    </w:p>
    <w:p w14:paraId="62353CDF" w14:textId="77777777" w:rsidR="00D77030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а) целлюлоза в клеточной стенке; </w:t>
      </w:r>
    </w:p>
    <w:p w14:paraId="095CA824" w14:textId="77777777" w:rsidR="00D77030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б) большое количество </w:t>
      </w:r>
      <w:proofErr w:type="spellStart"/>
      <w:r w:rsidRPr="00D14E74">
        <w:rPr>
          <w:sz w:val="20"/>
          <w:szCs w:val="20"/>
        </w:rPr>
        <w:t>мукоцист</w:t>
      </w:r>
      <w:proofErr w:type="spellEnd"/>
      <w:r w:rsidRPr="00D14E74">
        <w:rPr>
          <w:sz w:val="20"/>
          <w:szCs w:val="20"/>
        </w:rPr>
        <w:t xml:space="preserve">; </w:t>
      </w:r>
    </w:p>
    <w:p w14:paraId="5D5EB118" w14:textId="2F6D2622" w:rsidR="00D552BF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>в) наличие хлорофиллов a и b;</w:t>
      </w:r>
    </w:p>
    <w:p w14:paraId="14BCC794" w14:textId="229B3D5B" w:rsidR="00D552BF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>г) хлоропласты произошли в результате первичного</w:t>
      </w:r>
      <w:r w:rsidR="00C95CE2" w:rsidRPr="00D14E74">
        <w:rPr>
          <w:sz w:val="20"/>
          <w:szCs w:val="20"/>
        </w:rPr>
        <w:t xml:space="preserve"> </w:t>
      </w:r>
      <w:proofErr w:type="spellStart"/>
      <w:r w:rsidRPr="00D14E74">
        <w:rPr>
          <w:sz w:val="20"/>
          <w:szCs w:val="20"/>
        </w:rPr>
        <w:t>эндосимбиогенеза</w:t>
      </w:r>
      <w:proofErr w:type="spellEnd"/>
      <w:r w:rsidRPr="00D14E74">
        <w:rPr>
          <w:sz w:val="20"/>
          <w:szCs w:val="20"/>
        </w:rPr>
        <w:t>.</w:t>
      </w:r>
    </w:p>
    <w:p w14:paraId="537F90E1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84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Несмотря на очевидные достижения химической промышленности, веревки из натурального волокна не потеряли своей актуальности в использовании человеком. Преимущество перед синтетическими аналогами им обеспечивает</w:t>
      </w:r>
      <w:r w:rsidRPr="00D14E74">
        <w:rPr>
          <w:spacing w:val="-5"/>
          <w:sz w:val="20"/>
          <w:szCs w:val="20"/>
        </w:rPr>
        <w:t xml:space="preserve"> </w:t>
      </w:r>
      <w:r w:rsidRPr="00D14E74">
        <w:rPr>
          <w:sz w:val="20"/>
          <w:szCs w:val="20"/>
        </w:rPr>
        <w:t>свойство:</w:t>
      </w:r>
    </w:p>
    <w:p w14:paraId="5FE5FAE7" w14:textId="6CBF97BE" w:rsidR="00D552BF" w:rsidRPr="00D14E74" w:rsidRDefault="00D72C8B" w:rsidP="00D77030">
      <w:pPr>
        <w:pStyle w:val="a3"/>
        <w:spacing w:line="272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эластичность;</w:t>
      </w:r>
    </w:p>
    <w:p w14:paraId="14D750BA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низкая влагоемкость;</w:t>
      </w:r>
    </w:p>
    <w:p w14:paraId="3CCFD972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устойчивость к биологической деструкции; </w:t>
      </w:r>
    </w:p>
    <w:p w14:paraId="2340BD20" w14:textId="42AB32FD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низкий коэффициент линейного растяжения.</w:t>
      </w:r>
    </w:p>
    <w:p w14:paraId="05A42808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Размер клеток малярийного плазмодия в крови человека</w:t>
      </w:r>
      <w:r w:rsidRPr="00D14E74">
        <w:rPr>
          <w:spacing w:val="-25"/>
          <w:sz w:val="20"/>
          <w:szCs w:val="20"/>
        </w:rPr>
        <w:t xml:space="preserve"> </w:t>
      </w:r>
      <w:r w:rsidRPr="00D14E74">
        <w:rPr>
          <w:sz w:val="20"/>
          <w:szCs w:val="20"/>
        </w:rPr>
        <w:t>можно приблизительно оценить</w:t>
      </w:r>
      <w:r w:rsidRPr="00D14E74">
        <w:rPr>
          <w:spacing w:val="-4"/>
          <w:sz w:val="20"/>
          <w:szCs w:val="20"/>
        </w:rPr>
        <w:t xml:space="preserve"> </w:t>
      </w:r>
      <w:r w:rsidRPr="00D14E74">
        <w:rPr>
          <w:sz w:val="20"/>
          <w:szCs w:val="20"/>
        </w:rPr>
        <w:t>как:</w:t>
      </w:r>
    </w:p>
    <w:p w14:paraId="05A05F40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менее 1 мкм; б) менее 7 мкм; в) более 10 мкм; г) более 15 мкм.</w:t>
      </w:r>
    </w:p>
    <w:p w14:paraId="28DEA72C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0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И малярийный плазмодий, и бычий цепень – паразиты человека. Общий признак, характерный для их жизненных</w:t>
      </w:r>
      <w:r w:rsidRPr="00D14E74">
        <w:rPr>
          <w:spacing w:val="-4"/>
          <w:sz w:val="20"/>
          <w:szCs w:val="20"/>
        </w:rPr>
        <w:t xml:space="preserve"> </w:t>
      </w:r>
      <w:r w:rsidRPr="00D14E74">
        <w:rPr>
          <w:sz w:val="20"/>
          <w:szCs w:val="20"/>
        </w:rPr>
        <w:t>циклов:</w:t>
      </w:r>
    </w:p>
    <w:p w14:paraId="7D52E040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один и тот же окончательный хозяин </w:t>
      </w:r>
    </w:p>
    <w:p w14:paraId="00C0158F" w14:textId="0CD5B379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один и тот же промежуточный хозяин;</w:t>
      </w:r>
    </w:p>
    <w:p w14:paraId="0279AB87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бесполое размножение в организме человека; </w:t>
      </w:r>
    </w:p>
    <w:p w14:paraId="6407C8DE" w14:textId="6F71F966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есть только один промежуточный хозяин.</w:t>
      </w:r>
    </w:p>
    <w:p w14:paraId="19B1D627" w14:textId="50592538" w:rsidR="00D552BF" w:rsidRPr="00D14E74" w:rsidRDefault="00D77030" w:rsidP="00D77030">
      <w:pPr>
        <w:pStyle w:val="1"/>
        <w:numPr>
          <w:ilvl w:val="0"/>
          <w:numId w:val="6"/>
        </w:numPr>
        <w:tabs>
          <w:tab w:val="left" w:pos="559"/>
        </w:tabs>
        <w:spacing w:before="121"/>
        <w:ind w:left="284" w:right="87"/>
        <w:rPr>
          <w:sz w:val="20"/>
          <w:szCs w:val="20"/>
        </w:rPr>
      </w:pPr>
      <w:r w:rsidRPr="00D14E74">
        <w:rPr>
          <w:noProof/>
          <w:sz w:val="20"/>
          <w:szCs w:val="20"/>
        </w:rPr>
        <w:drawing>
          <wp:anchor distT="0" distB="0" distL="0" distR="0" simplePos="0" relativeHeight="251662336" behindDoc="0" locked="0" layoutInCell="1" allowOverlap="1" wp14:anchorId="5C683AD7" wp14:editId="69AB7AD9">
            <wp:simplePos x="0" y="0"/>
            <wp:positionH relativeFrom="page">
              <wp:posOffset>4452872</wp:posOffset>
            </wp:positionH>
            <wp:positionV relativeFrom="paragraph">
              <wp:posOffset>384810</wp:posOffset>
            </wp:positionV>
            <wp:extent cx="605468" cy="587288"/>
            <wp:effectExtent l="0" t="0" r="4445" b="381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68" cy="587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C8B" w:rsidRPr="00D14E74">
        <w:rPr>
          <w:sz w:val="20"/>
          <w:szCs w:val="20"/>
        </w:rPr>
        <w:t>На рисунке изображено одноклеточное простейшее. Судя по форме клетки, по образу жизни это</w:t>
      </w:r>
      <w:r w:rsidR="00D72C8B" w:rsidRPr="00D14E74">
        <w:rPr>
          <w:spacing w:val="-24"/>
          <w:sz w:val="20"/>
          <w:szCs w:val="20"/>
        </w:rPr>
        <w:t xml:space="preserve"> </w:t>
      </w:r>
      <w:r w:rsidR="00D72C8B" w:rsidRPr="00D14E74">
        <w:rPr>
          <w:sz w:val="20"/>
          <w:szCs w:val="20"/>
        </w:rPr>
        <w:t>простейшее:</w:t>
      </w:r>
    </w:p>
    <w:p w14:paraId="56714B84" w14:textId="06DC669C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почвенное;</w:t>
      </w:r>
    </w:p>
    <w:p w14:paraId="536AED61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свободноживущее, донное;</w:t>
      </w:r>
    </w:p>
    <w:p w14:paraId="355F1FE7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паразит в крови млекопитающих; </w:t>
      </w:r>
    </w:p>
    <w:p w14:paraId="482187B1" w14:textId="10B61C0F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свободноживущее, планктонное.</w:t>
      </w:r>
    </w:p>
    <w:p w14:paraId="14A4786E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Эволюция в некоторых группах динозавров пошла по пути увеличения размеров. Это явление следует рассматривать как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результат:</w:t>
      </w:r>
    </w:p>
    <w:p w14:paraId="05573FE2" w14:textId="77777777" w:rsidR="00AD2157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</w:t>
      </w:r>
      <w:r w:rsidR="00AD2157" w:rsidRPr="00D14E74">
        <w:rPr>
          <w:sz w:val="20"/>
          <w:szCs w:val="20"/>
        </w:rPr>
        <w:t>специализации</w:t>
      </w:r>
      <w:r w:rsidRPr="00D14E74">
        <w:rPr>
          <w:sz w:val="20"/>
          <w:szCs w:val="20"/>
        </w:rPr>
        <w:t xml:space="preserve">; </w:t>
      </w:r>
    </w:p>
    <w:p w14:paraId="5204B1B6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морфофизиологического регресса; </w:t>
      </w:r>
    </w:p>
    <w:p w14:paraId="04ACC1F9" w14:textId="7294D03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адаптивной радиации;</w:t>
      </w:r>
    </w:p>
    <w:p w14:paraId="729A0ECC" w14:textId="02F5A82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</w:t>
      </w:r>
      <w:r w:rsidR="00AD2157" w:rsidRPr="00D14E74">
        <w:rPr>
          <w:sz w:val="20"/>
          <w:szCs w:val="20"/>
        </w:rPr>
        <w:t xml:space="preserve"> морфофизиологического прогресса</w:t>
      </w:r>
      <w:r w:rsidRPr="00D14E74">
        <w:rPr>
          <w:sz w:val="20"/>
          <w:szCs w:val="20"/>
        </w:rPr>
        <w:t>.</w:t>
      </w:r>
    </w:p>
    <w:p w14:paraId="6CBDC385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Какие из названных типов взаимоотношений между организмами являются антагонистическими:</w:t>
      </w:r>
    </w:p>
    <w:p w14:paraId="4702B6E8" w14:textId="77777777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симбиоз и нейтрализм;</w:t>
      </w:r>
    </w:p>
    <w:p w14:paraId="4E2FCA35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хищничество и паразитизм; в) комменсализм и</w:t>
      </w:r>
      <w:r w:rsidRPr="00D14E74">
        <w:rPr>
          <w:spacing w:val="-8"/>
          <w:sz w:val="20"/>
          <w:szCs w:val="20"/>
        </w:rPr>
        <w:t xml:space="preserve"> </w:t>
      </w:r>
      <w:r w:rsidRPr="00D14E74">
        <w:rPr>
          <w:sz w:val="20"/>
          <w:szCs w:val="20"/>
        </w:rPr>
        <w:t>аллелопатия;</w:t>
      </w:r>
    </w:p>
    <w:p w14:paraId="1A6D2A9F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г) </w:t>
      </w:r>
      <w:proofErr w:type="spellStart"/>
      <w:r w:rsidRPr="00D14E74">
        <w:rPr>
          <w:sz w:val="20"/>
          <w:szCs w:val="20"/>
        </w:rPr>
        <w:t>аменсализм</w:t>
      </w:r>
      <w:proofErr w:type="spellEnd"/>
      <w:r w:rsidRPr="00D14E74">
        <w:rPr>
          <w:sz w:val="20"/>
          <w:szCs w:val="20"/>
        </w:rPr>
        <w:t xml:space="preserve"> и </w:t>
      </w:r>
      <w:proofErr w:type="spellStart"/>
      <w:r w:rsidRPr="00D14E74">
        <w:rPr>
          <w:sz w:val="20"/>
          <w:szCs w:val="20"/>
        </w:rPr>
        <w:t>протокооперация</w:t>
      </w:r>
      <w:proofErr w:type="spellEnd"/>
      <w:r w:rsidRPr="00D14E74">
        <w:rPr>
          <w:sz w:val="20"/>
          <w:szCs w:val="20"/>
        </w:rPr>
        <w:t>.</w:t>
      </w:r>
    </w:p>
    <w:p w14:paraId="6908E7A8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line="274" w:lineRule="exact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Главными направлениями биологического прогресса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являются:</w:t>
      </w:r>
    </w:p>
    <w:p w14:paraId="15AC0654" w14:textId="77777777" w:rsidR="00D552BF" w:rsidRPr="00D14E74" w:rsidRDefault="00D72C8B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дивергенция и конвергенция;</w:t>
      </w:r>
    </w:p>
    <w:p w14:paraId="037B8662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адаптация, метаморфоз, изоляция;</w:t>
      </w:r>
    </w:p>
    <w:p w14:paraId="197F6607" w14:textId="77777777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адаптивная радиация, оптимизация, специализация; </w:t>
      </w:r>
    </w:p>
    <w:p w14:paraId="34DF041E" w14:textId="289BC613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ароморфоз, идиоадаптация и дегенерация.</w:t>
      </w:r>
    </w:p>
    <w:p w14:paraId="7B0A8F21" w14:textId="77777777" w:rsidR="00D14E74" w:rsidRPr="00D14E74" w:rsidRDefault="00D14E74">
      <w:pPr>
        <w:rPr>
          <w:sz w:val="20"/>
          <w:szCs w:val="20"/>
        </w:rPr>
      </w:pPr>
      <w:r w:rsidRPr="00D14E74">
        <w:rPr>
          <w:sz w:val="20"/>
          <w:szCs w:val="20"/>
        </w:rPr>
        <w:br w:type="page"/>
      </w:r>
    </w:p>
    <w:p w14:paraId="6AADB44F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lastRenderedPageBreak/>
        <w:t>У взрослой асцидии, ведущей прикрепленный образ жизни, отсутствуют хорда и нервная трубка. В то же время у её свободно плавающей личинки они имеются. Их утрата при переходе во взрослую стадию развития – это</w:t>
      </w:r>
      <w:r w:rsidRPr="00D14E74">
        <w:rPr>
          <w:spacing w:val="-6"/>
          <w:sz w:val="20"/>
          <w:szCs w:val="20"/>
        </w:rPr>
        <w:t xml:space="preserve"> </w:t>
      </w:r>
      <w:r w:rsidRPr="00D14E74">
        <w:rPr>
          <w:sz w:val="20"/>
          <w:szCs w:val="20"/>
        </w:rPr>
        <w:t>проявление:</w:t>
      </w:r>
    </w:p>
    <w:p w14:paraId="6CC9FDE9" w14:textId="32F7D3D3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специализации; б) оптимизации; в) дегенерации;</w:t>
      </w:r>
      <w:r w:rsidR="00D14E74" w:rsidRPr="00D14E74">
        <w:rPr>
          <w:sz w:val="20"/>
          <w:szCs w:val="20"/>
        </w:rPr>
        <w:t xml:space="preserve"> </w:t>
      </w:r>
      <w:r w:rsidRPr="00D14E74">
        <w:rPr>
          <w:sz w:val="20"/>
          <w:szCs w:val="20"/>
        </w:rPr>
        <w:t>г) адаптации.</w:t>
      </w:r>
    </w:p>
    <w:p w14:paraId="5082B762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Амниотическая оболочка (амнион), возникшая в ходе эволюции у наземных позвоночных животных, обеспечивает зародышу:</w:t>
      </w:r>
    </w:p>
    <w:p w14:paraId="7A0EB1FD" w14:textId="77777777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газообмен; </w:t>
      </w:r>
    </w:p>
    <w:p w14:paraId="41C20BEF" w14:textId="68860F88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теплообмен;</w:t>
      </w:r>
    </w:p>
    <w:p w14:paraId="4C50A7CA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кровоснабжение;</w:t>
      </w:r>
    </w:p>
    <w:p w14:paraId="4D41D3AA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защиту от высыхания и механических повреждений.</w:t>
      </w:r>
    </w:p>
    <w:p w14:paraId="3EADFB7A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4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Для размножения микроорганизмы образуют многообразные специализированные структуры, многие из которых имеют важное значение для систематики и идентификации. Укажите, какая из следующих структур НЕ обеспечивает размножения:</w:t>
      </w:r>
    </w:p>
    <w:p w14:paraId="33954EC3" w14:textId="77777777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</w:t>
      </w:r>
      <w:proofErr w:type="spellStart"/>
      <w:r w:rsidRPr="00D14E74">
        <w:rPr>
          <w:sz w:val="20"/>
          <w:szCs w:val="20"/>
        </w:rPr>
        <w:t>базидиоспоры</w:t>
      </w:r>
      <w:proofErr w:type="spellEnd"/>
      <w:r w:rsidRPr="00D14E74">
        <w:rPr>
          <w:sz w:val="20"/>
          <w:szCs w:val="20"/>
        </w:rPr>
        <w:t xml:space="preserve"> грибов;</w:t>
      </w:r>
    </w:p>
    <w:p w14:paraId="069401F6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</w:t>
      </w:r>
      <w:proofErr w:type="spellStart"/>
      <w:r w:rsidRPr="00D14E74">
        <w:rPr>
          <w:sz w:val="20"/>
          <w:szCs w:val="20"/>
        </w:rPr>
        <w:t>гормогонии</w:t>
      </w:r>
      <w:proofErr w:type="spellEnd"/>
      <w:r w:rsidRPr="00D14E74">
        <w:rPr>
          <w:sz w:val="20"/>
          <w:szCs w:val="20"/>
        </w:rPr>
        <w:t xml:space="preserve"> </w:t>
      </w:r>
      <w:proofErr w:type="spellStart"/>
      <w:r w:rsidRPr="00D14E74">
        <w:rPr>
          <w:sz w:val="20"/>
          <w:szCs w:val="20"/>
        </w:rPr>
        <w:t>цианобактерий</w:t>
      </w:r>
      <w:proofErr w:type="spellEnd"/>
      <w:r w:rsidRPr="00D14E74">
        <w:rPr>
          <w:sz w:val="20"/>
          <w:szCs w:val="20"/>
        </w:rPr>
        <w:t xml:space="preserve">; </w:t>
      </w:r>
    </w:p>
    <w:p w14:paraId="01FB67B5" w14:textId="43B4B517" w:rsidR="00D552BF" w:rsidRPr="00D14E74" w:rsidRDefault="00D72C8B" w:rsidP="00D14E74">
      <w:pPr>
        <w:pStyle w:val="a3"/>
        <w:ind w:left="0" w:right="87" w:firstLine="284"/>
        <w:rPr>
          <w:sz w:val="20"/>
          <w:szCs w:val="20"/>
        </w:rPr>
      </w:pPr>
      <w:r w:rsidRPr="00D14E74">
        <w:rPr>
          <w:sz w:val="20"/>
          <w:szCs w:val="20"/>
        </w:rPr>
        <w:t xml:space="preserve">в) </w:t>
      </w:r>
      <w:proofErr w:type="spellStart"/>
      <w:r w:rsidRPr="00D14E74">
        <w:rPr>
          <w:sz w:val="20"/>
          <w:szCs w:val="20"/>
        </w:rPr>
        <w:t>гетероцисты</w:t>
      </w:r>
      <w:proofErr w:type="spellEnd"/>
      <w:r w:rsidRPr="00D14E74">
        <w:rPr>
          <w:sz w:val="20"/>
          <w:szCs w:val="20"/>
        </w:rPr>
        <w:t xml:space="preserve"> </w:t>
      </w:r>
      <w:proofErr w:type="spellStart"/>
      <w:r w:rsidRPr="00D14E74">
        <w:rPr>
          <w:sz w:val="20"/>
          <w:szCs w:val="20"/>
        </w:rPr>
        <w:t>цианобактерий</w:t>
      </w:r>
      <w:proofErr w:type="spellEnd"/>
      <w:r w:rsidRPr="00D14E74">
        <w:rPr>
          <w:sz w:val="20"/>
          <w:szCs w:val="20"/>
        </w:rPr>
        <w:t>;</w:t>
      </w:r>
    </w:p>
    <w:p w14:paraId="24C64E91" w14:textId="77777777" w:rsidR="00D552BF" w:rsidRPr="00D14E74" w:rsidRDefault="00D72C8B" w:rsidP="00D77030">
      <w:pPr>
        <w:pStyle w:val="a3"/>
        <w:spacing w:before="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г) </w:t>
      </w:r>
      <w:proofErr w:type="spellStart"/>
      <w:r w:rsidRPr="00D14E74">
        <w:rPr>
          <w:sz w:val="20"/>
          <w:szCs w:val="20"/>
        </w:rPr>
        <w:t>конидиоспоры</w:t>
      </w:r>
      <w:proofErr w:type="spellEnd"/>
      <w:r w:rsidRPr="00D14E74">
        <w:rPr>
          <w:sz w:val="20"/>
          <w:szCs w:val="20"/>
        </w:rPr>
        <w:t xml:space="preserve"> актиномицетов.</w:t>
      </w:r>
    </w:p>
    <w:p w14:paraId="66C0D2EA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Благодаря применению массовой вакцинации человечеству удалось победить натуральную оспу. Последний случай естественного заражения зафиксирован в 1977 году, после чего вирус не обнаруживали в природе. Схожим образом избавиться от чумы невозможно, так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как:</w:t>
      </w:r>
    </w:p>
    <w:p w14:paraId="47C18DDF" w14:textId="77777777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для вируса, вызывающего чуму, свойственна крайне высокая изменчивость, по аналогии с ВИЧ или вирусом гриппа, что препятствует созданию универсальной вакцины; </w:t>
      </w:r>
    </w:p>
    <w:p w14:paraId="4935F995" w14:textId="77777777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возбудитель чумы способен к внутриклеточному паразитизму, он может укрываться от действия антител, вследствие чего вакцина против чумы сравнительно малоэффективна; </w:t>
      </w:r>
    </w:p>
    <w:p w14:paraId="0E683B5E" w14:textId="676C84F8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чума имеет природные эндемические очаги, резервуарами выступают</w:t>
      </w:r>
      <w:r w:rsidRPr="00D14E74">
        <w:rPr>
          <w:spacing w:val="-10"/>
          <w:sz w:val="20"/>
          <w:szCs w:val="20"/>
        </w:rPr>
        <w:t xml:space="preserve"> </w:t>
      </w:r>
      <w:r w:rsidRPr="00D14E74">
        <w:rPr>
          <w:sz w:val="20"/>
          <w:szCs w:val="20"/>
        </w:rPr>
        <w:t>различные</w:t>
      </w:r>
    </w:p>
    <w:p w14:paraId="4FBA4F40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грызуны вроде сурков или сусликов;</w:t>
      </w:r>
    </w:p>
    <w:p w14:paraId="397F3CBE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возбудитель чумы может длительно сохраняться и передаваться в виде спор, устойчивых не только к неблагоприятным факторам среды, но и к антителам, что облегчает ранние этапы заражения.</w:t>
      </w:r>
    </w:p>
    <w:p w14:paraId="614A0D7A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Бактерии, обитающие в кишечнике человека, способны значительно влиять на организм хозяина. Выберите функцию, которую они НЕ</w:t>
      </w:r>
      <w:r w:rsidRPr="00D14E74">
        <w:rPr>
          <w:spacing w:val="-8"/>
          <w:sz w:val="20"/>
          <w:szCs w:val="20"/>
        </w:rPr>
        <w:t xml:space="preserve"> </w:t>
      </w:r>
      <w:r w:rsidRPr="00D14E74">
        <w:rPr>
          <w:sz w:val="20"/>
          <w:szCs w:val="20"/>
        </w:rPr>
        <w:t>осуществляют:</w:t>
      </w:r>
    </w:p>
    <w:p w14:paraId="70F3F3F5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участвуют в формировании здорового эпителия толстого кишечника и в полноценном развитии иммунной системы;</w:t>
      </w:r>
    </w:p>
    <w:p w14:paraId="59E2FAC2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встраивают собственные гены в </w:t>
      </w:r>
      <w:proofErr w:type="spellStart"/>
      <w:r w:rsidRPr="00D14E74">
        <w:rPr>
          <w:sz w:val="20"/>
          <w:szCs w:val="20"/>
        </w:rPr>
        <w:t>энтероциты</w:t>
      </w:r>
      <w:proofErr w:type="spellEnd"/>
      <w:r w:rsidRPr="00D14E74">
        <w:rPr>
          <w:sz w:val="20"/>
          <w:szCs w:val="20"/>
        </w:rPr>
        <w:t xml:space="preserve"> кишечника, заставляя их выделять питательные вещества, усваиваемые бактериями;</w:t>
      </w:r>
    </w:p>
    <w:p w14:paraId="73BACEF2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оказывают влияние на психическое состояние человека и гормональный фон;</w:t>
      </w:r>
    </w:p>
    <w:p w14:paraId="60A21E63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инъецируют в клетки кишечника факторы, перестраивающие их цитоскелет, что приводит к разглаживанию ворсинок.</w:t>
      </w:r>
    </w:p>
    <w:p w14:paraId="13FB7A31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Аминокислота тирозин кодируется кодоном 5’-UAC-3’. Антикодоном для этой аминокислоты может быть:</w:t>
      </w:r>
    </w:p>
    <w:p w14:paraId="318B6F90" w14:textId="77777777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6"/>
          <w:sz w:val="20"/>
          <w:szCs w:val="20"/>
        </w:rPr>
        <w:t xml:space="preserve"> </w:t>
      </w:r>
      <w:r w:rsidRPr="00D14E74">
        <w:rPr>
          <w:sz w:val="20"/>
          <w:szCs w:val="20"/>
        </w:rPr>
        <w:t>5’-GUA-3’;</w:t>
      </w:r>
    </w:p>
    <w:p w14:paraId="4D43B5E9" w14:textId="77777777" w:rsidR="00D552BF" w:rsidRPr="00D14E74" w:rsidRDefault="00D72C8B" w:rsidP="00D77030">
      <w:pPr>
        <w:pStyle w:val="a3"/>
        <w:spacing w:before="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5’-AUG-3’;</w:t>
      </w:r>
    </w:p>
    <w:p w14:paraId="39A69A3D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</w:t>
      </w:r>
      <w:r w:rsidRPr="00D14E74">
        <w:rPr>
          <w:spacing w:val="-8"/>
          <w:sz w:val="20"/>
          <w:szCs w:val="20"/>
        </w:rPr>
        <w:t xml:space="preserve"> </w:t>
      </w:r>
      <w:r w:rsidRPr="00D14E74">
        <w:rPr>
          <w:sz w:val="20"/>
          <w:szCs w:val="20"/>
        </w:rPr>
        <w:t>5’-GUU-3’;</w:t>
      </w:r>
    </w:p>
    <w:p w14:paraId="4777F3E5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5’-AUU-3’.</w:t>
      </w:r>
    </w:p>
    <w:p w14:paraId="7905FD7B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26" w:line="274" w:lineRule="exact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Вырожденность генетического кода выражается в том,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что:</w:t>
      </w:r>
    </w:p>
    <w:p w14:paraId="75DA41C7" w14:textId="77777777" w:rsidR="00D552BF" w:rsidRPr="00D14E74" w:rsidRDefault="00D72C8B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один кодон может кодировать несколько аминокислот;</w:t>
      </w:r>
    </w:p>
    <w:p w14:paraId="511A7749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одна аминокислота может кодироваться несколькими кодонами;</w:t>
      </w:r>
    </w:p>
    <w:p w14:paraId="7F5F1F6E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один кодон может кодировать разные аминокислоты в разных организмах;</w:t>
      </w:r>
    </w:p>
    <w:p w14:paraId="7F45BF16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одна аминокислота может кодироваться разными кодонами в разных организмах.</w:t>
      </w:r>
    </w:p>
    <w:p w14:paraId="0484B6CF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after="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На рисунке в одном масштабе изображены два кислород-переносящих белка: гемоглобин человека и </w:t>
      </w:r>
      <w:proofErr w:type="spellStart"/>
      <w:r w:rsidRPr="00D14E74">
        <w:rPr>
          <w:sz w:val="20"/>
          <w:szCs w:val="20"/>
        </w:rPr>
        <w:t>эритрокоронин</w:t>
      </w:r>
      <w:proofErr w:type="spellEnd"/>
      <w:r w:rsidRPr="00D14E74">
        <w:rPr>
          <w:sz w:val="20"/>
          <w:szCs w:val="20"/>
        </w:rPr>
        <w:t xml:space="preserve"> дождевого червя. Молекула гемоглобина состоит из 4-х субъединиц, а молекула </w:t>
      </w:r>
      <w:proofErr w:type="spellStart"/>
      <w:r w:rsidRPr="00D14E74">
        <w:rPr>
          <w:sz w:val="20"/>
          <w:szCs w:val="20"/>
        </w:rPr>
        <w:t>эритрокоронина</w:t>
      </w:r>
      <w:proofErr w:type="spellEnd"/>
      <w:r w:rsidRPr="00D14E74">
        <w:rPr>
          <w:sz w:val="20"/>
          <w:szCs w:val="20"/>
        </w:rPr>
        <w:t xml:space="preserve"> – из 144-х. Отличие в четвертичной структуре можно объяснить тем,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что:</w:t>
      </w:r>
    </w:p>
    <w:p w14:paraId="7265DF97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noProof/>
          <w:sz w:val="20"/>
          <w:szCs w:val="20"/>
        </w:rPr>
        <w:drawing>
          <wp:inline distT="0" distB="0" distL="0" distR="0" wp14:anchorId="2D8ECE3C" wp14:editId="58880DE8">
            <wp:extent cx="2809875" cy="1732961"/>
            <wp:effectExtent l="0" t="0" r="0" b="635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312" cy="173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8D21" w14:textId="77777777" w:rsidR="00D552BF" w:rsidRPr="00D14E74" w:rsidRDefault="00D72C8B" w:rsidP="00D77030">
      <w:pPr>
        <w:pStyle w:val="a3"/>
        <w:spacing w:before="62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lastRenderedPageBreak/>
        <w:t>а) размер молекулы зависит только от длины гена; у дождевого червя длина генов, кодирующих субъединицы гемоглобина, больше;</w:t>
      </w:r>
    </w:p>
    <w:p w14:paraId="26160CC6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у дождевого червя потребности в кислороде выше, чем у человека; большой </w:t>
      </w:r>
      <w:proofErr w:type="spellStart"/>
      <w:r w:rsidRPr="00D14E74">
        <w:rPr>
          <w:sz w:val="20"/>
          <w:szCs w:val="20"/>
        </w:rPr>
        <w:t>эритрокоронин</w:t>
      </w:r>
      <w:proofErr w:type="spellEnd"/>
      <w:r w:rsidRPr="00D14E74">
        <w:rPr>
          <w:sz w:val="20"/>
          <w:szCs w:val="20"/>
        </w:rPr>
        <w:t xml:space="preserve"> лучше связывает кислород, чем маленький гемоглобин;</w:t>
      </w:r>
    </w:p>
    <w:p w14:paraId="4FF6DAEF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гемоглобин человека заключен внутри эритроцитов, а </w:t>
      </w:r>
      <w:proofErr w:type="spellStart"/>
      <w:r w:rsidRPr="00D14E74">
        <w:rPr>
          <w:sz w:val="20"/>
          <w:szCs w:val="20"/>
        </w:rPr>
        <w:t>эритрокоронин</w:t>
      </w:r>
      <w:proofErr w:type="spellEnd"/>
      <w:r w:rsidRPr="00D14E74">
        <w:rPr>
          <w:sz w:val="20"/>
          <w:szCs w:val="20"/>
        </w:rPr>
        <w:t xml:space="preserve"> дождевого червя растворен в плазме крови; большой </w:t>
      </w:r>
      <w:proofErr w:type="spellStart"/>
      <w:r w:rsidRPr="00D14E74">
        <w:rPr>
          <w:sz w:val="20"/>
          <w:szCs w:val="20"/>
        </w:rPr>
        <w:t>эритрокоронин</w:t>
      </w:r>
      <w:proofErr w:type="spellEnd"/>
      <w:r w:rsidRPr="00D14E74">
        <w:rPr>
          <w:sz w:val="20"/>
          <w:szCs w:val="20"/>
        </w:rPr>
        <w:t xml:space="preserve"> не проникает через стенки сосудов; </w:t>
      </w:r>
    </w:p>
    <w:p w14:paraId="6495DEB4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г) у дождевого червя потребности в кислороде выше, чем у человека; у большого </w:t>
      </w:r>
      <w:proofErr w:type="spellStart"/>
      <w:r w:rsidRPr="00D14E74">
        <w:rPr>
          <w:sz w:val="20"/>
          <w:szCs w:val="20"/>
        </w:rPr>
        <w:t>эритрокоронина</w:t>
      </w:r>
      <w:proofErr w:type="spellEnd"/>
      <w:r w:rsidRPr="00D14E74">
        <w:rPr>
          <w:sz w:val="20"/>
          <w:szCs w:val="20"/>
        </w:rPr>
        <w:t xml:space="preserve"> выше отношение числа </w:t>
      </w:r>
      <w:proofErr w:type="spellStart"/>
      <w:r w:rsidRPr="00D14E74">
        <w:rPr>
          <w:sz w:val="20"/>
          <w:szCs w:val="20"/>
        </w:rPr>
        <w:t>гемов</w:t>
      </w:r>
      <w:proofErr w:type="spellEnd"/>
      <w:r w:rsidRPr="00D14E74">
        <w:rPr>
          <w:sz w:val="20"/>
          <w:szCs w:val="20"/>
        </w:rPr>
        <w:t xml:space="preserve"> к массе белка, чем у маленького гемоглобина.</w:t>
      </w:r>
    </w:p>
    <w:p w14:paraId="22737DFA" w14:textId="77777777" w:rsidR="00D77030" w:rsidRPr="00D14E74" w:rsidRDefault="00D77030" w:rsidP="00D77030">
      <w:pPr>
        <w:pStyle w:val="a3"/>
        <w:ind w:left="284" w:right="87"/>
        <w:rPr>
          <w:sz w:val="20"/>
          <w:szCs w:val="20"/>
        </w:rPr>
      </w:pPr>
    </w:p>
    <w:p w14:paraId="10B6293D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84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Основной энергетический вклад в разность потенциалов на плазматической мембране животной клетки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вносит:</w:t>
      </w:r>
    </w:p>
    <w:p w14:paraId="3758B8E4" w14:textId="77777777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</w:t>
      </w:r>
      <w:proofErr w:type="spellStart"/>
      <w:r w:rsidRPr="00D14E74">
        <w:rPr>
          <w:sz w:val="20"/>
          <w:szCs w:val="20"/>
        </w:rPr>
        <w:t>Na</w:t>
      </w:r>
      <w:proofErr w:type="spellEnd"/>
      <w:r w:rsidRPr="00D14E74">
        <w:rPr>
          <w:sz w:val="20"/>
          <w:szCs w:val="20"/>
        </w:rPr>
        <w:t>/K-</w:t>
      </w:r>
      <w:proofErr w:type="spellStart"/>
      <w:r w:rsidRPr="00D14E74">
        <w:rPr>
          <w:sz w:val="20"/>
          <w:szCs w:val="20"/>
        </w:rPr>
        <w:t>АТФаза</w:t>
      </w:r>
      <w:proofErr w:type="spellEnd"/>
      <w:r w:rsidRPr="00D14E74">
        <w:rPr>
          <w:sz w:val="20"/>
          <w:szCs w:val="20"/>
        </w:rPr>
        <w:t>;</w:t>
      </w:r>
    </w:p>
    <w:p w14:paraId="61B9D15A" w14:textId="77777777" w:rsidR="00D552BF" w:rsidRPr="00D14E74" w:rsidRDefault="00D72C8B" w:rsidP="00D77030">
      <w:pPr>
        <w:pStyle w:val="a3"/>
        <w:spacing w:before="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протонная помпа;</w:t>
      </w:r>
    </w:p>
    <w:p w14:paraId="48F8BB70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АТФ/АДФ-</w:t>
      </w:r>
      <w:proofErr w:type="spellStart"/>
      <w:r w:rsidRPr="00D14E74">
        <w:rPr>
          <w:sz w:val="20"/>
          <w:szCs w:val="20"/>
        </w:rPr>
        <w:t>антипортер</w:t>
      </w:r>
      <w:proofErr w:type="spellEnd"/>
      <w:r w:rsidRPr="00D14E74">
        <w:rPr>
          <w:sz w:val="20"/>
          <w:szCs w:val="20"/>
        </w:rPr>
        <w:t xml:space="preserve">; </w:t>
      </w:r>
    </w:p>
    <w:p w14:paraId="30A15153" w14:textId="20D2905B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H/K-</w:t>
      </w:r>
      <w:proofErr w:type="spellStart"/>
      <w:r w:rsidRPr="00D14E74">
        <w:rPr>
          <w:sz w:val="20"/>
          <w:szCs w:val="20"/>
        </w:rPr>
        <w:t>АТФаза</w:t>
      </w:r>
      <w:proofErr w:type="spellEnd"/>
      <w:r w:rsidRPr="00D14E74">
        <w:rPr>
          <w:sz w:val="20"/>
          <w:szCs w:val="20"/>
        </w:rPr>
        <w:t>.</w:t>
      </w:r>
    </w:p>
    <w:p w14:paraId="07635C72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2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Учитель для школьного практикума по биохимии купил в супермаркете куриные яйца. Он собирается использовать их для качественного обнаружения различных </w:t>
      </w:r>
      <w:proofErr w:type="spellStart"/>
      <w:r w:rsidRPr="00D14E74">
        <w:rPr>
          <w:sz w:val="20"/>
          <w:szCs w:val="20"/>
        </w:rPr>
        <w:t>биомолекул</w:t>
      </w:r>
      <w:proofErr w:type="spellEnd"/>
      <w:r w:rsidRPr="00D14E74">
        <w:rPr>
          <w:sz w:val="20"/>
          <w:szCs w:val="20"/>
        </w:rPr>
        <w:t>. Для определения каких молекул яйца подходят</w:t>
      </w:r>
      <w:r w:rsidRPr="00D14E74">
        <w:rPr>
          <w:sz w:val="20"/>
          <w:szCs w:val="20"/>
          <w:u w:val="thick"/>
        </w:rPr>
        <w:t xml:space="preserve"> менее</w:t>
      </w:r>
      <w:r w:rsidRPr="00D14E74">
        <w:rPr>
          <w:spacing w:val="-7"/>
          <w:sz w:val="20"/>
          <w:szCs w:val="20"/>
          <w:u w:val="thick"/>
        </w:rPr>
        <w:t xml:space="preserve"> </w:t>
      </w:r>
      <w:r w:rsidRPr="00D14E74">
        <w:rPr>
          <w:sz w:val="20"/>
          <w:szCs w:val="20"/>
          <w:u w:val="thick"/>
        </w:rPr>
        <w:t>всего</w:t>
      </w:r>
      <w:r w:rsidRPr="00D14E74">
        <w:rPr>
          <w:sz w:val="20"/>
          <w:szCs w:val="20"/>
        </w:rPr>
        <w:t>?</w:t>
      </w:r>
    </w:p>
    <w:p w14:paraId="627AEC92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белков; </w:t>
      </w:r>
    </w:p>
    <w:p w14:paraId="09DE2DA0" w14:textId="266DEF1D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лютеина;</w:t>
      </w:r>
    </w:p>
    <w:p w14:paraId="196DDAC1" w14:textId="77777777" w:rsidR="00D77030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нуклеиновых кислот; </w:t>
      </w:r>
    </w:p>
    <w:p w14:paraId="2B890D0C" w14:textId="7CA6789B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ненасыщенных жиров.</w:t>
      </w:r>
    </w:p>
    <w:p w14:paraId="381902BA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1" w:line="274" w:lineRule="exact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Из перечисленных РНК человека наименьший размер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имеет:</w:t>
      </w:r>
    </w:p>
    <w:p w14:paraId="6D661700" w14:textId="77777777" w:rsidR="00D77030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а) 28S </w:t>
      </w:r>
      <w:proofErr w:type="spellStart"/>
      <w:r w:rsidRPr="00D14E74">
        <w:rPr>
          <w:sz w:val="20"/>
          <w:szCs w:val="20"/>
        </w:rPr>
        <w:t>рибосомальная</w:t>
      </w:r>
      <w:proofErr w:type="spellEnd"/>
      <w:r w:rsidRPr="00D14E74">
        <w:rPr>
          <w:sz w:val="20"/>
          <w:szCs w:val="20"/>
        </w:rPr>
        <w:t xml:space="preserve"> РНК; </w:t>
      </w:r>
    </w:p>
    <w:p w14:paraId="4835FF8E" w14:textId="2EBD2A32" w:rsidR="00D77030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б) 18S </w:t>
      </w:r>
      <w:proofErr w:type="spellStart"/>
      <w:r w:rsidRPr="00D14E74">
        <w:rPr>
          <w:sz w:val="20"/>
          <w:szCs w:val="20"/>
        </w:rPr>
        <w:t>рибосомальная</w:t>
      </w:r>
      <w:proofErr w:type="spellEnd"/>
      <w:r w:rsidRPr="00D14E74">
        <w:rPr>
          <w:sz w:val="20"/>
          <w:szCs w:val="20"/>
        </w:rPr>
        <w:t xml:space="preserve"> </w:t>
      </w:r>
      <w:r w:rsidR="00D77030" w:rsidRPr="00D14E74">
        <w:rPr>
          <w:sz w:val="20"/>
          <w:szCs w:val="20"/>
        </w:rPr>
        <w:t>Р</w:t>
      </w:r>
      <w:r w:rsidRPr="00D14E74">
        <w:rPr>
          <w:sz w:val="20"/>
          <w:szCs w:val="20"/>
        </w:rPr>
        <w:t xml:space="preserve">НК; </w:t>
      </w:r>
    </w:p>
    <w:p w14:paraId="328A5CEF" w14:textId="008D4FAB" w:rsidR="00D552BF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в) 12S </w:t>
      </w:r>
      <w:proofErr w:type="spellStart"/>
      <w:r w:rsidRPr="00D14E74">
        <w:rPr>
          <w:sz w:val="20"/>
          <w:szCs w:val="20"/>
        </w:rPr>
        <w:t>рибосомальная</w:t>
      </w:r>
      <w:proofErr w:type="spellEnd"/>
      <w:r w:rsidRPr="00D14E74">
        <w:rPr>
          <w:sz w:val="20"/>
          <w:szCs w:val="20"/>
        </w:rPr>
        <w:t xml:space="preserve"> РНК;</w:t>
      </w:r>
    </w:p>
    <w:p w14:paraId="011BFB9E" w14:textId="77777777" w:rsidR="00D552BF" w:rsidRPr="00D14E74" w:rsidRDefault="00D72C8B" w:rsidP="00D77030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г) </w:t>
      </w:r>
      <w:proofErr w:type="spellStart"/>
      <w:r w:rsidRPr="00D14E74">
        <w:rPr>
          <w:sz w:val="20"/>
          <w:szCs w:val="20"/>
        </w:rPr>
        <w:t>фенилаланиновая</w:t>
      </w:r>
      <w:proofErr w:type="spellEnd"/>
      <w:r w:rsidRPr="00D14E74">
        <w:rPr>
          <w:sz w:val="20"/>
          <w:szCs w:val="20"/>
        </w:rPr>
        <w:t xml:space="preserve"> транспортная РНК.</w:t>
      </w:r>
    </w:p>
    <w:p w14:paraId="2990981E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2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У собак часто встречается рецессивная глухота, не сцепленная с полом. Признак определяется одним геном. Вы завели пару собак с нормальным слухом, при </w:t>
      </w:r>
      <w:proofErr w:type="gramStart"/>
      <w:r w:rsidRPr="00D14E74">
        <w:rPr>
          <w:sz w:val="20"/>
          <w:szCs w:val="20"/>
        </w:rPr>
        <w:t>этом, несмотря на то, что</w:t>
      </w:r>
      <w:proofErr w:type="gramEnd"/>
      <w:r w:rsidRPr="00D14E74">
        <w:rPr>
          <w:sz w:val="20"/>
          <w:szCs w:val="20"/>
        </w:rPr>
        <w:t xml:space="preserve"> все их родители имели нормальный слух, и у самца, и у самки были сибсы (братья и сёстры) с глухотой. Вероятность рождения глухого щенка у этой пары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равна:</w:t>
      </w:r>
    </w:p>
    <w:p w14:paraId="2B2887D3" w14:textId="77777777" w:rsidR="00D552BF" w:rsidRPr="00D14E74" w:rsidRDefault="00D72C8B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1/4;</w:t>
      </w:r>
    </w:p>
    <w:p w14:paraId="4CEF6F39" w14:textId="7777777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2/3;</w:t>
      </w:r>
    </w:p>
    <w:p w14:paraId="15DE4310" w14:textId="77777777" w:rsidR="00D77030" w:rsidRPr="00D14E74" w:rsidRDefault="00D72C8B" w:rsidP="00D77030">
      <w:pPr>
        <w:pStyle w:val="a3"/>
        <w:tabs>
          <w:tab w:val="left" w:pos="851"/>
        </w:tabs>
        <w:spacing w:before="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1/9; </w:t>
      </w:r>
    </w:p>
    <w:p w14:paraId="188ABD6E" w14:textId="1349EB8D" w:rsidR="00D552BF" w:rsidRPr="00D14E74" w:rsidRDefault="00D72C8B" w:rsidP="00D77030">
      <w:pPr>
        <w:pStyle w:val="a3"/>
        <w:tabs>
          <w:tab w:val="left" w:pos="851"/>
        </w:tabs>
        <w:spacing w:before="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</w:t>
      </w:r>
      <w:r w:rsidRPr="00D14E74">
        <w:rPr>
          <w:spacing w:val="2"/>
          <w:sz w:val="20"/>
          <w:szCs w:val="20"/>
        </w:rPr>
        <w:t xml:space="preserve"> </w:t>
      </w:r>
      <w:r w:rsidR="00D77030" w:rsidRPr="00D14E74">
        <w:rPr>
          <w:spacing w:val="2"/>
          <w:sz w:val="20"/>
          <w:szCs w:val="20"/>
        </w:rPr>
        <w:t>1</w:t>
      </w:r>
      <w:r w:rsidRPr="00D14E74">
        <w:rPr>
          <w:spacing w:val="-4"/>
          <w:sz w:val="20"/>
          <w:szCs w:val="20"/>
        </w:rPr>
        <w:t>/16.</w:t>
      </w:r>
    </w:p>
    <w:p w14:paraId="395A6192" w14:textId="77777777" w:rsidR="00D552BF" w:rsidRPr="00D14E74" w:rsidRDefault="00D72C8B" w:rsidP="00D77030">
      <w:pPr>
        <w:pStyle w:val="1"/>
        <w:numPr>
          <w:ilvl w:val="0"/>
          <w:numId w:val="6"/>
        </w:numPr>
        <w:tabs>
          <w:tab w:val="left" w:pos="559"/>
        </w:tabs>
        <w:spacing w:before="3" w:line="274" w:lineRule="exact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При развитии эритроцитов млекопитающих ядро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клетки-предшественницы:</w:t>
      </w:r>
    </w:p>
    <w:p w14:paraId="5B5E0045" w14:textId="77777777" w:rsidR="00D552BF" w:rsidRPr="00D14E74" w:rsidRDefault="00D72C8B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выталкивается наружу, а затем </w:t>
      </w:r>
      <w:proofErr w:type="spellStart"/>
      <w:r w:rsidRPr="00D14E74">
        <w:rPr>
          <w:sz w:val="20"/>
          <w:szCs w:val="20"/>
        </w:rPr>
        <w:t>фагоцитируется</w:t>
      </w:r>
      <w:proofErr w:type="spellEnd"/>
      <w:r w:rsidRPr="00D14E74">
        <w:rPr>
          <w:sz w:val="20"/>
          <w:szCs w:val="20"/>
        </w:rPr>
        <w:t xml:space="preserve"> макрофагом;</w:t>
      </w:r>
    </w:p>
    <w:p w14:paraId="499DC41F" w14:textId="77777777" w:rsidR="00D14E74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выталкивается наружу, а затем дифференцируется в тромбоцит; </w:t>
      </w:r>
    </w:p>
    <w:p w14:paraId="403D35ED" w14:textId="36B49AA7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заполняется гемоглобином, а затем разбирается ядерная</w:t>
      </w:r>
      <w:r w:rsidRPr="00D14E74">
        <w:rPr>
          <w:spacing w:val="-17"/>
          <w:sz w:val="20"/>
          <w:szCs w:val="20"/>
        </w:rPr>
        <w:t xml:space="preserve"> </w:t>
      </w:r>
      <w:r w:rsidRPr="00D14E74">
        <w:rPr>
          <w:sz w:val="20"/>
          <w:szCs w:val="20"/>
        </w:rPr>
        <w:t>оболочка;</w:t>
      </w:r>
    </w:p>
    <w:p w14:paraId="074A9D4B" w14:textId="6D6CD61B" w:rsidR="00D552BF" w:rsidRPr="00D14E74" w:rsidRDefault="00D72C8B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г) сливается с лизосомами и </w:t>
      </w:r>
      <w:proofErr w:type="spellStart"/>
      <w:r w:rsidRPr="00D14E74">
        <w:rPr>
          <w:sz w:val="20"/>
          <w:szCs w:val="20"/>
        </w:rPr>
        <w:t>митохондриями</w:t>
      </w:r>
      <w:proofErr w:type="spellEnd"/>
      <w:r w:rsidRPr="00D14E74">
        <w:rPr>
          <w:sz w:val="20"/>
          <w:szCs w:val="20"/>
        </w:rPr>
        <w:t xml:space="preserve"> и переваривается внутри эритроцита.</w:t>
      </w:r>
    </w:p>
    <w:p w14:paraId="6575F279" w14:textId="79C79E7C" w:rsidR="00D5459C" w:rsidRPr="00D14E74" w:rsidRDefault="00D5459C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6"/>
        <w:ind w:left="284" w:right="87"/>
        <w:rPr>
          <w:sz w:val="20"/>
          <w:szCs w:val="20"/>
        </w:rPr>
      </w:pPr>
      <w:r w:rsidRPr="00D14E74">
        <w:rPr>
          <w:noProof/>
          <w:sz w:val="20"/>
          <w:szCs w:val="20"/>
        </w:rPr>
        <w:drawing>
          <wp:anchor distT="0" distB="0" distL="0" distR="0" simplePos="0" relativeHeight="251677696" behindDoc="0" locked="0" layoutInCell="1" allowOverlap="1" wp14:anchorId="3C315F71" wp14:editId="4D27516F">
            <wp:simplePos x="0" y="0"/>
            <wp:positionH relativeFrom="page">
              <wp:posOffset>1243583</wp:posOffset>
            </wp:positionH>
            <wp:positionV relativeFrom="paragraph">
              <wp:posOffset>294423</wp:posOffset>
            </wp:positionV>
            <wp:extent cx="2525015" cy="2077212"/>
            <wp:effectExtent l="0" t="0" r="0" b="0"/>
            <wp:wrapTopAndBottom/>
            <wp:docPr id="1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015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E74">
        <w:rPr>
          <w:sz w:val="20"/>
          <w:szCs w:val="20"/>
        </w:rPr>
        <w:t>Рисунок, предложенный Ю. Либихом, иллюстрирует экологический</w:t>
      </w:r>
      <w:r w:rsidRPr="00D14E74">
        <w:rPr>
          <w:spacing w:val="6"/>
          <w:sz w:val="20"/>
          <w:szCs w:val="20"/>
        </w:rPr>
        <w:t xml:space="preserve"> </w:t>
      </w:r>
      <w:r w:rsidRPr="00D14E74">
        <w:rPr>
          <w:sz w:val="20"/>
          <w:szCs w:val="20"/>
        </w:rPr>
        <w:t>закон:</w:t>
      </w:r>
    </w:p>
    <w:p w14:paraId="78E405F0" w14:textId="77777777" w:rsidR="00D5459C" w:rsidRPr="00D14E74" w:rsidRDefault="00D5459C" w:rsidP="00D77030">
      <w:pPr>
        <w:pStyle w:val="a3"/>
        <w:spacing w:line="232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оптимума;</w:t>
      </w:r>
    </w:p>
    <w:p w14:paraId="1E4175E2" w14:textId="77777777" w:rsidR="00D77030" w:rsidRPr="00D14E74" w:rsidRDefault="00D5459C" w:rsidP="00D77030">
      <w:pPr>
        <w:pStyle w:val="a3"/>
        <w:spacing w:line="242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взаимодействия экологических факторов; </w:t>
      </w:r>
    </w:p>
    <w:p w14:paraId="5EC4BD4D" w14:textId="61192F89" w:rsidR="00D5459C" w:rsidRPr="00D14E74" w:rsidRDefault="00D5459C" w:rsidP="00D77030">
      <w:pPr>
        <w:pStyle w:val="a3"/>
        <w:spacing w:line="242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минимума;</w:t>
      </w:r>
    </w:p>
    <w:p w14:paraId="3C9F0937" w14:textId="7A17FE8B" w:rsidR="00D5459C" w:rsidRPr="00D14E74" w:rsidRDefault="00D5459C" w:rsidP="00D77030">
      <w:pPr>
        <w:pStyle w:val="a3"/>
        <w:spacing w:line="271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толерантности.</w:t>
      </w:r>
    </w:p>
    <w:p w14:paraId="172F0BD0" w14:textId="0BB9CBAB" w:rsidR="00693BD6" w:rsidRPr="00D14E74" w:rsidRDefault="00693BD6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3" w:line="242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На рисунке представлена схема строения плазматической мембраны, характерной для</w:t>
      </w:r>
      <w:r w:rsidRPr="00D14E74">
        <w:rPr>
          <w:spacing w:val="1"/>
          <w:sz w:val="20"/>
          <w:szCs w:val="20"/>
        </w:rPr>
        <w:t xml:space="preserve"> </w:t>
      </w:r>
      <w:r w:rsidRPr="00D14E74">
        <w:rPr>
          <w:sz w:val="20"/>
          <w:szCs w:val="20"/>
        </w:rPr>
        <w:t>клетки:</w:t>
      </w:r>
    </w:p>
    <w:p w14:paraId="02E4F6D8" w14:textId="77777777" w:rsidR="00693BD6" w:rsidRPr="00D14E74" w:rsidRDefault="00693BD6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noProof/>
          <w:sz w:val="20"/>
          <w:szCs w:val="20"/>
        </w:rPr>
        <w:lastRenderedPageBreak/>
        <w:drawing>
          <wp:inline distT="0" distB="0" distL="0" distR="0" wp14:anchorId="03F52E8B" wp14:editId="70072BE9">
            <wp:extent cx="3575304" cy="255117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40BD" w14:textId="77777777" w:rsidR="00693BD6" w:rsidRPr="00D14E74" w:rsidRDefault="00693BD6" w:rsidP="00D77030">
      <w:pPr>
        <w:pStyle w:val="a3"/>
        <w:spacing w:before="5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растения; </w:t>
      </w:r>
    </w:p>
    <w:p w14:paraId="1D29E748" w14:textId="77777777" w:rsidR="00693BD6" w:rsidRPr="00D14E74" w:rsidRDefault="00693BD6" w:rsidP="00D77030">
      <w:pPr>
        <w:pStyle w:val="a3"/>
        <w:spacing w:before="5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б) животного; </w:t>
      </w:r>
    </w:p>
    <w:p w14:paraId="1DFA7D09" w14:textId="77777777" w:rsidR="00693BD6" w:rsidRPr="00D14E74" w:rsidRDefault="00693BD6" w:rsidP="00D77030">
      <w:pPr>
        <w:pStyle w:val="a3"/>
        <w:spacing w:before="5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в) бактерии; </w:t>
      </w:r>
    </w:p>
    <w:p w14:paraId="24DE6C80" w14:textId="6DA23F00" w:rsidR="00693BD6" w:rsidRPr="00D14E74" w:rsidRDefault="00693BD6" w:rsidP="00D77030">
      <w:pPr>
        <w:pStyle w:val="a3"/>
        <w:spacing w:before="51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гриба.</w:t>
      </w:r>
    </w:p>
    <w:p w14:paraId="39414465" w14:textId="01F64100" w:rsidR="00693BD6" w:rsidRPr="00D14E74" w:rsidRDefault="00693BD6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3"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Цианистый калий является сильным ядом, потому что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он:</w:t>
      </w:r>
    </w:p>
    <w:p w14:paraId="17E9B88D" w14:textId="77777777" w:rsidR="00693BD6" w:rsidRPr="00D14E74" w:rsidRDefault="00693BD6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ингибирует фотосинтез;</w:t>
      </w:r>
    </w:p>
    <w:p w14:paraId="7C59B53D" w14:textId="77777777" w:rsidR="00693BD6" w:rsidRPr="00D14E74" w:rsidRDefault="00693BD6" w:rsidP="00D77030">
      <w:pPr>
        <w:pStyle w:val="a3"/>
        <w:spacing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ингибирует синтез белков;</w:t>
      </w:r>
    </w:p>
    <w:p w14:paraId="188AD1F5" w14:textId="77777777" w:rsidR="00693BD6" w:rsidRPr="00D14E74" w:rsidRDefault="00693BD6" w:rsidP="00D77030">
      <w:pPr>
        <w:pStyle w:val="a3"/>
        <w:spacing w:before="4" w:line="237" w:lineRule="auto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ингибирует перенос электронов в дыхательной цепи; г) ингибирует окисление жирных кислот.</w:t>
      </w:r>
    </w:p>
    <w:p w14:paraId="06AAF988" w14:textId="61DA6C3B" w:rsidR="00693BD6" w:rsidRPr="00D14E74" w:rsidRDefault="00693BD6" w:rsidP="00D77030">
      <w:pPr>
        <w:pStyle w:val="1"/>
        <w:numPr>
          <w:ilvl w:val="0"/>
          <w:numId w:val="6"/>
        </w:numPr>
        <w:tabs>
          <w:tab w:val="left" w:pos="798"/>
          <w:tab w:val="left" w:pos="799"/>
        </w:tabs>
        <w:spacing w:before="121" w:line="275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Пенициллин подавляет рост бактерий, так как он</w:t>
      </w:r>
      <w:r w:rsidRPr="00D14E74">
        <w:rPr>
          <w:spacing w:val="5"/>
          <w:sz w:val="20"/>
          <w:szCs w:val="20"/>
        </w:rPr>
        <w:t xml:space="preserve"> </w:t>
      </w:r>
      <w:r w:rsidRPr="00D14E74">
        <w:rPr>
          <w:sz w:val="20"/>
          <w:szCs w:val="20"/>
        </w:rPr>
        <w:t>ингибирует:</w:t>
      </w:r>
    </w:p>
    <w:p w14:paraId="1A438B8A" w14:textId="0B5763F1" w:rsidR="00693BD6" w:rsidRPr="00D14E74" w:rsidRDefault="00693BD6" w:rsidP="00D14E74">
      <w:pPr>
        <w:pStyle w:val="a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>а) синтез ДНК; б) синтез РНК; в) синтез белка;</w:t>
      </w:r>
      <w:r w:rsidR="00D14E74" w:rsidRPr="00D14E74">
        <w:rPr>
          <w:sz w:val="20"/>
          <w:szCs w:val="20"/>
        </w:rPr>
        <w:t xml:space="preserve"> </w:t>
      </w:r>
      <w:r w:rsidRPr="00D14E74">
        <w:rPr>
          <w:sz w:val="20"/>
          <w:szCs w:val="20"/>
        </w:rPr>
        <w:t>г) синтез клеточной стенки.</w:t>
      </w:r>
    </w:p>
    <w:p w14:paraId="74737C60" w14:textId="2842DFC2" w:rsidR="00D552BF" w:rsidRPr="00D14E74" w:rsidRDefault="00D72C8B" w:rsidP="00D14E74">
      <w:pPr>
        <w:pStyle w:val="a3"/>
        <w:spacing w:before="219"/>
        <w:ind w:left="284" w:right="87"/>
        <w:jc w:val="both"/>
        <w:rPr>
          <w:sz w:val="20"/>
          <w:szCs w:val="20"/>
        </w:rPr>
      </w:pPr>
      <w:r w:rsidRPr="00D14E74">
        <w:rPr>
          <w:b/>
          <w:sz w:val="20"/>
          <w:szCs w:val="20"/>
        </w:rPr>
        <w:t xml:space="preserve">Часть 2. </w:t>
      </w:r>
      <w:r w:rsidR="00D77030" w:rsidRPr="00D14E74">
        <w:rPr>
          <w:b/>
          <w:bCs/>
          <w:sz w:val="20"/>
          <w:szCs w:val="20"/>
        </w:rPr>
        <w:t>Вам предлагаются тестовые задания с одним вариантом ответа из четырех возможных, но требующих предварительного множественного выбора. Максимальное количество баллов, которое можно набрать – по 2 балла за каждое тестовое задание. Индекс ответа, который вы считаете наиболее полным и правильным, укажите в матрице ответов.</w:t>
      </w:r>
    </w:p>
    <w:p w14:paraId="1C653342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9"/>
        </w:tabs>
        <w:spacing w:before="123" w:after="3"/>
        <w:ind w:left="284" w:right="87"/>
        <w:jc w:val="both"/>
        <w:rPr>
          <w:sz w:val="20"/>
          <w:szCs w:val="20"/>
        </w:rPr>
      </w:pPr>
      <w:r w:rsidRPr="00D14E74">
        <w:rPr>
          <w:sz w:val="20"/>
          <w:szCs w:val="20"/>
        </w:rPr>
        <w:t xml:space="preserve">На рисунке представлены различные типы листьев. </w:t>
      </w:r>
      <w:proofErr w:type="spellStart"/>
      <w:r w:rsidRPr="00D14E74">
        <w:rPr>
          <w:sz w:val="20"/>
          <w:szCs w:val="20"/>
        </w:rPr>
        <w:t>Парноперистосложный</w:t>
      </w:r>
      <w:proofErr w:type="spellEnd"/>
      <w:r w:rsidRPr="00D14E74">
        <w:rPr>
          <w:spacing w:val="-28"/>
          <w:sz w:val="20"/>
          <w:szCs w:val="20"/>
        </w:rPr>
        <w:t xml:space="preserve"> </w:t>
      </w:r>
      <w:r w:rsidRPr="00D14E74">
        <w:rPr>
          <w:sz w:val="20"/>
          <w:szCs w:val="20"/>
        </w:rPr>
        <w:t>лист представлен под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номером/номерами:</w:t>
      </w:r>
    </w:p>
    <w:p w14:paraId="716C2305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noProof/>
          <w:sz w:val="20"/>
          <w:szCs w:val="20"/>
        </w:rPr>
        <w:drawing>
          <wp:inline distT="0" distB="0" distL="0" distR="0" wp14:anchorId="6536CB90" wp14:editId="022C4043">
            <wp:extent cx="3374024" cy="144189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024" cy="144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71EC" w14:textId="77777777" w:rsidR="00C95CE2" w:rsidRPr="00D14E74" w:rsidRDefault="00C95CE2" w:rsidP="00D77030">
      <w:pPr>
        <w:pStyle w:val="a3"/>
        <w:tabs>
          <w:tab w:val="left" w:pos="2279"/>
          <w:tab w:val="left" w:pos="4439"/>
          <w:tab w:val="left" w:pos="6119"/>
          <w:tab w:val="left" w:pos="8040"/>
        </w:tabs>
        <w:spacing w:before="6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только 1;</w:t>
      </w:r>
      <w:r w:rsidRPr="00D14E74">
        <w:rPr>
          <w:sz w:val="20"/>
          <w:szCs w:val="20"/>
        </w:rPr>
        <w:tab/>
        <w:t>б) только</w:t>
      </w:r>
      <w:r w:rsidRPr="00D14E74">
        <w:rPr>
          <w:spacing w:val="1"/>
          <w:sz w:val="20"/>
          <w:szCs w:val="20"/>
        </w:rPr>
        <w:t xml:space="preserve"> </w:t>
      </w:r>
      <w:r w:rsidRPr="00D14E74">
        <w:rPr>
          <w:sz w:val="20"/>
          <w:szCs w:val="20"/>
        </w:rPr>
        <w:t>2;</w:t>
      </w:r>
      <w:r w:rsidRPr="00D14E74">
        <w:rPr>
          <w:sz w:val="20"/>
          <w:szCs w:val="20"/>
        </w:rPr>
        <w:tab/>
        <w:t>в)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только 5;</w:t>
      </w:r>
      <w:r w:rsidRPr="00D14E74">
        <w:rPr>
          <w:sz w:val="20"/>
          <w:szCs w:val="20"/>
        </w:rPr>
        <w:tab/>
        <w:t>г) только 1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и 2;</w:t>
      </w:r>
      <w:r w:rsidRPr="00D14E74">
        <w:rPr>
          <w:sz w:val="20"/>
          <w:szCs w:val="20"/>
        </w:rPr>
        <w:tab/>
        <w:t>д) 1, 2 и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3.</w:t>
      </w:r>
    </w:p>
    <w:p w14:paraId="7987555B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ind w:left="284" w:right="87" w:hanging="541"/>
        <w:rPr>
          <w:sz w:val="20"/>
          <w:szCs w:val="20"/>
        </w:rPr>
      </w:pPr>
      <w:r w:rsidRPr="00D14E74">
        <w:rPr>
          <w:sz w:val="20"/>
          <w:szCs w:val="20"/>
        </w:rPr>
        <w:t>Большинство простейших может образовывать цисту,</w:t>
      </w:r>
      <w:r w:rsidRPr="00D14E74">
        <w:rPr>
          <w:spacing w:val="-4"/>
          <w:sz w:val="20"/>
          <w:szCs w:val="20"/>
        </w:rPr>
        <w:t xml:space="preserve"> </w:t>
      </w:r>
      <w:r w:rsidRPr="00D14E74">
        <w:rPr>
          <w:sz w:val="20"/>
          <w:szCs w:val="20"/>
        </w:rPr>
        <w:t>обеспечивающую:</w:t>
      </w:r>
    </w:p>
    <w:p w14:paraId="57E2701B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активное</w:t>
      </w:r>
      <w:r w:rsidRPr="00D14E74">
        <w:rPr>
          <w:b/>
          <w:spacing w:val="-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передвижение;</w:t>
      </w:r>
    </w:p>
    <w:p w14:paraId="24F392F4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размножение;</w:t>
      </w:r>
    </w:p>
    <w:p w14:paraId="2F5957A2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защиту от неблагоприятных</w:t>
      </w:r>
      <w:r w:rsidRPr="00D14E74">
        <w:rPr>
          <w:b/>
          <w:spacing w:val="-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условий;</w:t>
      </w:r>
    </w:p>
    <w:p w14:paraId="1183B626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8"/>
        </w:tabs>
        <w:spacing w:before="0"/>
        <w:ind w:left="284" w:right="87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питание;</w:t>
      </w:r>
    </w:p>
    <w:p w14:paraId="04EF908C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распространение.</w:t>
      </w:r>
    </w:p>
    <w:p w14:paraId="7588FBEF" w14:textId="77777777" w:rsidR="00C95CE2" w:rsidRPr="00D14E74" w:rsidRDefault="00C95CE2" w:rsidP="00D77030">
      <w:pPr>
        <w:pStyle w:val="a3"/>
        <w:tabs>
          <w:tab w:val="left" w:pos="4439"/>
          <w:tab w:val="left" w:pos="6600"/>
          <w:tab w:val="left" w:pos="8760"/>
        </w:tabs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 xml:space="preserve">а) только 1, </w:t>
      </w:r>
      <w:proofErr w:type="gramStart"/>
      <w:r w:rsidRPr="00D14E74">
        <w:rPr>
          <w:sz w:val="20"/>
          <w:szCs w:val="20"/>
        </w:rPr>
        <w:t xml:space="preserve">2;   </w:t>
      </w:r>
      <w:proofErr w:type="gramEnd"/>
      <w:r w:rsidRPr="00D14E74">
        <w:rPr>
          <w:sz w:val="20"/>
          <w:szCs w:val="20"/>
        </w:rPr>
        <w:t>б) только</w:t>
      </w:r>
      <w:r w:rsidRPr="00D14E74">
        <w:rPr>
          <w:spacing w:val="15"/>
          <w:sz w:val="20"/>
          <w:szCs w:val="20"/>
        </w:rPr>
        <w:t xml:space="preserve"> </w:t>
      </w:r>
      <w:r w:rsidRPr="00D14E74">
        <w:rPr>
          <w:sz w:val="20"/>
          <w:szCs w:val="20"/>
        </w:rPr>
        <w:t>1, 5;</w:t>
      </w:r>
      <w:r w:rsidRPr="00D14E74">
        <w:rPr>
          <w:sz w:val="20"/>
          <w:szCs w:val="20"/>
        </w:rPr>
        <w:tab/>
        <w:t>в) только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2, 3;</w:t>
      </w:r>
      <w:r w:rsidRPr="00D14E74">
        <w:rPr>
          <w:sz w:val="20"/>
          <w:szCs w:val="20"/>
        </w:rPr>
        <w:tab/>
        <w:t>г) только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3,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5;</w:t>
      </w:r>
      <w:r w:rsidRPr="00D14E74">
        <w:rPr>
          <w:sz w:val="20"/>
          <w:szCs w:val="20"/>
        </w:rPr>
        <w:tab/>
        <w:t>д) 2, 3, 4.</w:t>
      </w:r>
    </w:p>
    <w:p w14:paraId="2335FF0E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ind w:left="284" w:right="87" w:hanging="541"/>
        <w:rPr>
          <w:sz w:val="20"/>
          <w:szCs w:val="20"/>
        </w:rPr>
      </w:pPr>
      <w:r w:rsidRPr="00D14E74">
        <w:rPr>
          <w:sz w:val="20"/>
          <w:szCs w:val="20"/>
        </w:rPr>
        <w:t>Личиночная стадия присутствует в индивидуальном развитии</w:t>
      </w:r>
      <w:r w:rsidRPr="00D14E74">
        <w:rPr>
          <w:spacing w:val="-9"/>
          <w:sz w:val="20"/>
          <w:szCs w:val="20"/>
        </w:rPr>
        <w:t xml:space="preserve"> </w:t>
      </w:r>
      <w:r w:rsidRPr="00D14E74">
        <w:rPr>
          <w:sz w:val="20"/>
          <w:szCs w:val="20"/>
        </w:rPr>
        <w:t>у:</w:t>
      </w:r>
    </w:p>
    <w:p w14:paraId="6986800B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губок;</w:t>
      </w:r>
    </w:p>
    <w:p w14:paraId="67EB1C88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кишечнополостных;</w:t>
      </w:r>
    </w:p>
    <w:p w14:paraId="41B274E2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плоских</w:t>
      </w:r>
      <w:r w:rsidRPr="00D14E74">
        <w:rPr>
          <w:b/>
          <w:spacing w:val="-1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червей;</w:t>
      </w:r>
    </w:p>
    <w:p w14:paraId="763AD60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круглых</w:t>
      </w:r>
      <w:r w:rsidRPr="00D14E74">
        <w:rPr>
          <w:b/>
          <w:spacing w:val="-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червей;</w:t>
      </w:r>
    </w:p>
    <w:p w14:paraId="4A316870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кольчатых</w:t>
      </w:r>
      <w:r w:rsidRPr="00D14E74">
        <w:rPr>
          <w:b/>
          <w:spacing w:val="-1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червей.</w:t>
      </w:r>
    </w:p>
    <w:p w14:paraId="64807CCF" w14:textId="77777777" w:rsidR="00C95CE2" w:rsidRPr="00D14E74" w:rsidRDefault="00C95CE2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только 1, 2;</w:t>
      </w:r>
    </w:p>
    <w:p w14:paraId="3040EF29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только 2, 3,</w:t>
      </w:r>
      <w:r w:rsidRPr="00D14E74">
        <w:rPr>
          <w:spacing w:val="1"/>
          <w:sz w:val="20"/>
          <w:szCs w:val="20"/>
        </w:rPr>
        <w:t xml:space="preserve"> </w:t>
      </w:r>
      <w:r w:rsidRPr="00D14E74">
        <w:rPr>
          <w:sz w:val="20"/>
          <w:szCs w:val="20"/>
        </w:rPr>
        <w:t>4;</w:t>
      </w:r>
    </w:p>
    <w:p w14:paraId="4623C931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только 2, 4,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5;</w:t>
      </w:r>
    </w:p>
    <w:p w14:paraId="65EA39B6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lastRenderedPageBreak/>
        <w:t>г) только 1, 3, 4, 5;</w:t>
      </w:r>
    </w:p>
    <w:p w14:paraId="65B4DDF2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д) 1, 2, 3, 4, 5.</w:t>
      </w:r>
    </w:p>
    <w:p w14:paraId="66B37D28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Современные представители отряда приматов (исключая человека) в</w:t>
      </w:r>
      <w:r w:rsidRPr="00D14E74">
        <w:rPr>
          <w:spacing w:val="-35"/>
          <w:sz w:val="20"/>
          <w:szCs w:val="20"/>
        </w:rPr>
        <w:t xml:space="preserve"> </w:t>
      </w:r>
      <w:r w:rsidRPr="00D14E74">
        <w:rPr>
          <w:sz w:val="20"/>
          <w:szCs w:val="20"/>
        </w:rPr>
        <w:t>природе встречаются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в:</w:t>
      </w:r>
    </w:p>
    <w:p w14:paraId="0ED5451F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Европе;</w:t>
      </w:r>
    </w:p>
    <w:p w14:paraId="26C964B8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1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Азии;</w:t>
      </w:r>
    </w:p>
    <w:p w14:paraId="1729B200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Африке;</w:t>
      </w:r>
    </w:p>
    <w:p w14:paraId="359E6498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Австралии;</w:t>
      </w:r>
    </w:p>
    <w:p w14:paraId="1885F6B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Южной</w:t>
      </w:r>
      <w:r w:rsidRPr="00D14E74">
        <w:rPr>
          <w:b/>
          <w:spacing w:val="-1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Америке.</w:t>
      </w:r>
    </w:p>
    <w:p w14:paraId="66564F46" w14:textId="77777777" w:rsidR="00C95CE2" w:rsidRPr="00D14E74" w:rsidRDefault="00C95CE2" w:rsidP="00D77030">
      <w:pPr>
        <w:pStyle w:val="a3"/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только 3, 5;</w:t>
      </w:r>
    </w:p>
    <w:p w14:paraId="182C2240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б) только 1, 3, 5;</w:t>
      </w:r>
    </w:p>
    <w:p w14:paraId="702AA15A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в) только 2, 3, 4, 5;</w:t>
      </w:r>
    </w:p>
    <w:p w14:paraId="095297E9" w14:textId="77777777" w:rsidR="00C95CE2" w:rsidRPr="00D14E74" w:rsidRDefault="00C95CE2" w:rsidP="00D77030">
      <w:pPr>
        <w:pStyle w:val="a3"/>
        <w:spacing w:before="80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г) только 1, 2, 3, 5;</w:t>
      </w:r>
    </w:p>
    <w:p w14:paraId="409A89FB" w14:textId="77777777" w:rsidR="00C95CE2" w:rsidRPr="00D14E74" w:rsidRDefault="00C95CE2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д) 1, 2, 3, 4, 5.</w:t>
      </w:r>
    </w:p>
    <w:p w14:paraId="03AC2ED7" w14:textId="6F919E6D" w:rsidR="00C95CE2" w:rsidRPr="00D14E74" w:rsidRDefault="0032076A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spacing w:before="124"/>
        <w:ind w:left="284" w:right="87" w:hanging="541"/>
        <w:rPr>
          <w:sz w:val="20"/>
          <w:szCs w:val="20"/>
        </w:rPr>
      </w:pPr>
      <w:r w:rsidRPr="00D14E74">
        <w:rPr>
          <w:color w:val="000000"/>
          <w:sz w:val="20"/>
          <w:szCs w:val="20"/>
          <w:shd w:val="clear" w:color="auto" w:fill="FFFFFF"/>
        </w:rPr>
        <w:t>Искусственный отбор в отличие от естественного:</w:t>
      </w:r>
    </w:p>
    <w:p w14:paraId="7F8D9A9C" w14:textId="101BA228" w:rsidR="00C95CE2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1"/>
        <w:ind w:left="284" w:right="87" w:hanging="261"/>
        <w:rPr>
          <w:b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проводится человеком целенаправленно</w:t>
      </w:r>
      <w:r w:rsidR="00C95CE2" w:rsidRPr="00D14E74">
        <w:rPr>
          <w:b/>
          <w:sz w:val="20"/>
          <w:szCs w:val="20"/>
        </w:rPr>
        <w:t>;</w:t>
      </w:r>
    </w:p>
    <w:p w14:paraId="76714ED3" w14:textId="3F1F38CC" w:rsidR="00C95CE2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осуществляется природными экологическими факторами</w:t>
      </w:r>
      <w:r w:rsidR="00C95CE2" w:rsidRPr="00D14E74">
        <w:rPr>
          <w:b/>
          <w:sz w:val="20"/>
          <w:szCs w:val="20"/>
        </w:rPr>
        <w:t>;</w:t>
      </w:r>
    </w:p>
    <w:p w14:paraId="73E9F41A" w14:textId="69C1305C" w:rsidR="00C95CE2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проводится среди особей сорта, породы</w:t>
      </w:r>
      <w:r w:rsidR="00C95CE2" w:rsidRPr="00D14E74">
        <w:rPr>
          <w:b/>
          <w:bCs/>
          <w:sz w:val="20"/>
          <w:szCs w:val="20"/>
        </w:rPr>
        <w:t>;</w:t>
      </w:r>
    </w:p>
    <w:p w14:paraId="71468899" w14:textId="0F02D92E" w:rsidR="00C95CE2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происходит среди особей природных популяций</w:t>
      </w:r>
      <w:r w:rsidR="00C95CE2" w:rsidRPr="00D14E74">
        <w:rPr>
          <w:b/>
          <w:bCs/>
          <w:sz w:val="20"/>
          <w:szCs w:val="20"/>
        </w:rPr>
        <w:t>;</w:t>
      </w:r>
    </w:p>
    <w:p w14:paraId="39F338DD" w14:textId="35561EF4" w:rsidR="00C95CE2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завершается получением новых культурных форм;</w:t>
      </w:r>
    </w:p>
    <w:p w14:paraId="43EE54C0" w14:textId="603DDFA2" w:rsidR="0032076A" w:rsidRPr="00D14E74" w:rsidRDefault="0032076A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завершается возникновением новых видов.</w:t>
      </w:r>
    </w:p>
    <w:p w14:paraId="42D943B0" w14:textId="0C685FB4" w:rsidR="00C95CE2" w:rsidRPr="00D14E74" w:rsidRDefault="00C95CE2" w:rsidP="00D77030">
      <w:pPr>
        <w:pStyle w:val="a3"/>
        <w:tabs>
          <w:tab w:val="left" w:pos="2279"/>
          <w:tab w:val="left" w:pos="3719"/>
          <w:tab w:val="left" w:pos="5159"/>
          <w:tab w:val="left" w:pos="6600"/>
        </w:tabs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1, 3</w:t>
      </w:r>
      <w:r w:rsidR="0032076A" w:rsidRPr="00D14E74">
        <w:rPr>
          <w:sz w:val="20"/>
          <w:szCs w:val="20"/>
        </w:rPr>
        <w:t>, 6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>б)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1</w:t>
      </w:r>
      <w:r w:rsidR="0032076A" w:rsidRPr="00D14E74">
        <w:rPr>
          <w:sz w:val="20"/>
          <w:szCs w:val="20"/>
        </w:rPr>
        <w:t>, 3, 4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>в)</w:t>
      </w:r>
      <w:r w:rsidRPr="00D14E74">
        <w:rPr>
          <w:spacing w:val="-2"/>
          <w:sz w:val="20"/>
          <w:szCs w:val="20"/>
        </w:rPr>
        <w:t xml:space="preserve"> </w:t>
      </w:r>
      <w:r w:rsidR="0032076A" w:rsidRPr="00D14E74">
        <w:rPr>
          <w:sz w:val="20"/>
          <w:szCs w:val="20"/>
        </w:rPr>
        <w:t>1, 3, 5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>г)</w:t>
      </w:r>
      <w:r w:rsidRPr="00D14E74">
        <w:rPr>
          <w:spacing w:val="-2"/>
          <w:sz w:val="20"/>
          <w:szCs w:val="20"/>
        </w:rPr>
        <w:t xml:space="preserve"> </w:t>
      </w:r>
      <w:r w:rsidR="0032076A" w:rsidRPr="00D14E74">
        <w:rPr>
          <w:spacing w:val="-2"/>
          <w:sz w:val="20"/>
          <w:szCs w:val="20"/>
        </w:rPr>
        <w:t xml:space="preserve">1, </w:t>
      </w:r>
      <w:r w:rsidRPr="00D14E74">
        <w:rPr>
          <w:sz w:val="20"/>
          <w:szCs w:val="20"/>
        </w:rPr>
        <w:t>2, 4</w:t>
      </w:r>
      <w:r w:rsidR="0032076A" w:rsidRPr="00D14E74">
        <w:rPr>
          <w:sz w:val="20"/>
          <w:szCs w:val="20"/>
        </w:rPr>
        <w:t>.</w:t>
      </w:r>
      <w:r w:rsidRPr="00D14E74">
        <w:rPr>
          <w:sz w:val="20"/>
          <w:szCs w:val="20"/>
        </w:rPr>
        <w:tab/>
      </w:r>
    </w:p>
    <w:p w14:paraId="240682C4" w14:textId="35A97324" w:rsidR="00C95CE2" w:rsidRPr="00D14E74" w:rsidRDefault="00A82D03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spacing w:before="122"/>
        <w:ind w:left="284" w:right="87" w:hanging="541"/>
        <w:rPr>
          <w:sz w:val="20"/>
          <w:szCs w:val="20"/>
        </w:rPr>
      </w:pPr>
      <w:r w:rsidRPr="00D14E74">
        <w:rPr>
          <w:color w:val="000000"/>
          <w:sz w:val="20"/>
          <w:szCs w:val="20"/>
          <w:shd w:val="clear" w:color="auto" w:fill="FFFFFF"/>
        </w:rPr>
        <w:t>Выберите три отличия грибов от растений</w:t>
      </w:r>
      <w:r w:rsidR="00C95CE2" w:rsidRPr="00D14E74">
        <w:rPr>
          <w:sz w:val="20"/>
          <w:szCs w:val="20"/>
        </w:rPr>
        <w:t>:</w:t>
      </w:r>
    </w:p>
    <w:p w14:paraId="28D36C27" w14:textId="0CCE17F7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имеют клеточное строение</w:t>
      </w:r>
      <w:r w:rsidR="00C95CE2" w:rsidRPr="00D14E74">
        <w:rPr>
          <w:b/>
          <w:bCs/>
          <w:sz w:val="20"/>
          <w:szCs w:val="20"/>
        </w:rPr>
        <w:t>;</w:t>
      </w:r>
    </w:p>
    <w:p w14:paraId="51E8CA91" w14:textId="5BB52C43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не содержат хлорофилла в клетках</w:t>
      </w:r>
      <w:r w:rsidR="00C95CE2" w:rsidRPr="00D14E74">
        <w:rPr>
          <w:b/>
          <w:bCs/>
          <w:sz w:val="20"/>
          <w:szCs w:val="20"/>
        </w:rPr>
        <w:t>;</w:t>
      </w:r>
    </w:p>
    <w:p w14:paraId="6AAFF191" w14:textId="7F546CED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питаются готовыми органическими веществами</w:t>
      </w:r>
      <w:r w:rsidR="00C95CE2" w:rsidRPr="00D14E74">
        <w:rPr>
          <w:b/>
          <w:bCs/>
          <w:sz w:val="20"/>
          <w:szCs w:val="20"/>
        </w:rPr>
        <w:t>;</w:t>
      </w:r>
    </w:p>
    <w:p w14:paraId="7AD34028" w14:textId="76A1C3F3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21"/>
        </w:tabs>
        <w:spacing w:before="0"/>
        <w:ind w:left="284" w:right="87" w:hanging="263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содержат хитин в оболочках клеток</w:t>
      </w:r>
      <w:r w:rsidR="00C95CE2" w:rsidRPr="00D14E74">
        <w:rPr>
          <w:b/>
          <w:bCs/>
          <w:sz w:val="20"/>
          <w:szCs w:val="20"/>
        </w:rPr>
        <w:t>;</w:t>
      </w:r>
    </w:p>
    <w:p w14:paraId="7B0ADDCC" w14:textId="77777777" w:rsidR="00A82D03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растут всю жизнь;</w:t>
      </w:r>
    </w:p>
    <w:p w14:paraId="155141BC" w14:textId="54A87234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всасывают воду и минеральные вещества из почвы</w:t>
      </w:r>
      <w:r w:rsidR="00C95CE2" w:rsidRPr="00D14E74">
        <w:rPr>
          <w:b/>
          <w:bCs/>
          <w:sz w:val="20"/>
          <w:szCs w:val="20"/>
        </w:rPr>
        <w:t>.</w:t>
      </w:r>
    </w:p>
    <w:p w14:paraId="69537EDE" w14:textId="07014925" w:rsidR="00C95CE2" w:rsidRPr="00D14E74" w:rsidRDefault="00C95CE2" w:rsidP="00D77030">
      <w:pPr>
        <w:pStyle w:val="a3"/>
        <w:tabs>
          <w:tab w:val="left" w:pos="4439"/>
          <w:tab w:val="left" w:pos="6600"/>
          <w:tab w:val="left" w:pos="8040"/>
        </w:tabs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только 1,</w:t>
      </w:r>
      <w:r w:rsidR="00A82D03" w:rsidRPr="00D14E74">
        <w:rPr>
          <w:sz w:val="20"/>
          <w:szCs w:val="20"/>
        </w:rPr>
        <w:t xml:space="preserve"> 2,</w:t>
      </w:r>
      <w:r w:rsidRPr="00D14E74">
        <w:rPr>
          <w:sz w:val="20"/>
          <w:szCs w:val="20"/>
        </w:rPr>
        <w:t xml:space="preserve"> </w:t>
      </w:r>
      <w:proofErr w:type="gramStart"/>
      <w:r w:rsidRPr="00D14E74">
        <w:rPr>
          <w:sz w:val="20"/>
          <w:szCs w:val="20"/>
        </w:rPr>
        <w:t xml:space="preserve">4;   </w:t>
      </w:r>
      <w:proofErr w:type="gramEnd"/>
      <w:r w:rsidRPr="00D14E74">
        <w:rPr>
          <w:sz w:val="20"/>
          <w:szCs w:val="20"/>
        </w:rPr>
        <w:t>б) только</w:t>
      </w:r>
      <w:r w:rsidRPr="00D14E74">
        <w:rPr>
          <w:spacing w:val="15"/>
          <w:sz w:val="20"/>
          <w:szCs w:val="20"/>
        </w:rPr>
        <w:t xml:space="preserve"> </w:t>
      </w:r>
      <w:r w:rsidR="00A82D03" w:rsidRPr="00D14E74">
        <w:rPr>
          <w:spacing w:val="15"/>
          <w:sz w:val="20"/>
          <w:szCs w:val="20"/>
        </w:rPr>
        <w:t>2, 3</w:t>
      </w:r>
      <w:r w:rsidRPr="00D14E74">
        <w:rPr>
          <w:sz w:val="20"/>
          <w:szCs w:val="20"/>
        </w:rPr>
        <w:t>, 5;</w:t>
      </w:r>
      <w:r w:rsidRPr="00D14E74">
        <w:rPr>
          <w:sz w:val="20"/>
          <w:szCs w:val="20"/>
        </w:rPr>
        <w:tab/>
        <w:t>в) только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 xml:space="preserve">2, </w:t>
      </w:r>
      <w:r w:rsidR="00A82D03" w:rsidRPr="00D14E74">
        <w:rPr>
          <w:sz w:val="20"/>
          <w:szCs w:val="20"/>
        </w:rPr>
        <w:t>4, 6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 xml:space="preserve">г) </w:t>
      </w:r>
      <w:r w:rsidR="00A82D03" w:rsidRPr="00D14E74">
        <w:rPr>
          <w:sz w:val="20"/>
          <w:szCs w:val="20"/>
        </w:rPr>
        <w:t>2</w:t>
      </w:r>
      <w:r w:rsidRPr="00D14E74">
        <w:rPr>
          <w:sz w:val="20"/>
          <w:szCs w:val="20"/>
        </w:rPr>
        <w:t>,</w:t>
      </w:r>
      <w:r w:rsidRPr="00D14E74">
        <w:rPr>
          <w:spacing w:val="-1"/>
          <w:sz w:val="20"/>
          <w:szCs w:val="20"/>
        </w:rPr>
        <w:t xml:space="preserve"> </w:t>
      </w:r>
      <w:r w:rsidR="00A82D03" w:rsidRPr="00D14E74">
        <w:rPr>
          <w:spacing w:val="-1"/>
          <w:sz w:val="20"/>
          <w:szCs w:val="20"/>
        </w:rPr>
        <w:t>3</w:t>
      </w:r>
      <w:r w:rsidRPr="00D14E74">
        <w:rPr>
          <w:sz w:val="20"/>
          <w:szCs w:val="20"/>
        </w:rPr>
        <w:t>,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4.</w:t>
      </w:r>
    </w:p>
    <w:p w14:paraId="433705FB" w14:textId="2EEF095C" w:rsidR="00C95CE2" w:rsidRPr="00D14E74" w:rsidRDefault="00A82D03" w:rsidP="00D77030">
      <w:pPr>
        <w:pStyle w:val="1"/>
        <w:numPr>
          <w:ilvl w:val="0"/>
          <w:numId w:val="8"/>
        </w:numPr>
        <w:tabs>
          <w:tab w:val="left" w:pos="659"/>
        </w:tabs>
        <w:spacing w:before="126"/>
        <w:ind w:left="284" w:right="87"/>
        <w:jc w:val="both"/>
        <w:rPr>
          <w:sz w:val="20"/>
          <w:szCs w:val="20"/>
        </w:rPr>
      </w:pPr>
      <w:r w:rsidRPr="00D14E74">
        <w:rPr>
          <w:color w:val="000000"/>
          <w:sz w:val="20"/>
          <w:szCs w:val="20"/>
          <w:shd w:val="clear" w:color="auto" w:fill="FFFFFF"/>
        </w:rPr>
        <w:t>Выберите признаки РНК</w:t>
      </w:r>
      <w:r w:rsidR="00C95CE2" w:rsidRPr="00D14E74">
        <w:rPr>
          <w:sz w:val="20"/>
          <w:szCs w:val="20"/>
        </w:rPr>
        <w:t>:</w:t>
      </w:r>
    </w:p>
    <w:p w14:paraId="30ED4746" w14:textId="68C7DCCD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содержится в рибосомах и ядрышке</w:t>
      </w:r>
      <w:r w:rsidR="00C95CE2" w:rsidRPr="00D14E74">
        <w:rPr>
          <w:b/>
          <w:bCs/>
          <w:sz w:val="20"/>
          <w:szCs w:val="20"/>
        </w:rPr>
        <w:t>;</w:t>
      </w:r>
    </w:p>
    <w:p w14:paraId="19D42126" w14:textId="5ADB4409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способна к репликации</w:t>
      </w:r>
      <w:r w:rsidR="00C95CE2" w:rsidRPr="00D14E74">
        <w:rPr>
          <w:b/>
          <w:bCs/>
          <w:sz w:val="20"/>
          <w:szCs w:val="20"/>
        </w:rPr>
        <w:t>;</w:t>
      </w:r>
    </w:p>
    <w:p w14:paraId="7A0864AD" w14:textId="2AFB8366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состоит из одной цепи</w:t>
      </w:r>
      <w:r w:rsidR="00C95CE2" w:rsidRPr="00D14E74">
        <w:rPr>
          <w:b/>
          <w:bCs/>
          <w:sz w:val="20"/>
          <w:szCs w:val="20"/>
        </w:rPr>
        <w:t>;</w:t>
      </w:r>
    </w:p>
    <w:p w14:paraId="2F0B31B1" w14:textId="47ED42ED" w:rsidR="00C95CE2" w:rsidRPr="00D14E74" w:rsidRDefault="00A82D03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содержится в хромосомах</w:t>
      </w:r>
      <w:r w:rsidR="00C95CE2" w:rsidRPr="00D14E74">
        <w:rPr>
          <w:b/>
          <w:bCs/>
          <w:sz w:val="20"/>
          <w:szCs w:val="20"/>
        </w:rPr>
        <w:t>;</w:t>
      </w:r>
    </w:p>
    <w:p w14:paraId="41CE60A3" w14:textId="0E797DFE" w:rsidR="00A82D03" w:rsidRPr="00D14E74" w:rsidRDefault="00A82D03" w:rsidP="00D14E74">
      <w:pPr>
        <w:pStyle w:val="a4"/>
        <w:numPr>
          <w:ilvl w:val="1"/>
          <w:numId w:val="8"/>
        </w:numPr>
        <w:tabs>
          <w:tab w:val="left" w:pos="284"/>
        </w:tabs>
        <w:spacing w:before="0"/>
        <w:ind w:left="284" w:right="87" w:hanging="284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 xml:space="preserve"> набор нуклеотидов АТГЦ;</w:t>
      </w:r>
    </w:p>
    <w:p w14:paraId="17B89006" w14:textId="217BF5AE" w:rsidR="00A82D03" w:rsidRPr="00D14E74" w:rsidRDefault="00A82D03" w:rsidP="00D14E74">
      <w:pPr>
        <w:pStyle w:val="a4"/>
        <w:numPr>
          <w:ilvl w:val="1"/>
          <w:numId w:val="8"/>
        </w:numPr>
        <w:tabs>
          <w:tab w:val="left" w:pos="284"/>
          <w:tab w:val="left" w:pos="919"/>
        </w:tabs>
        <w:spacing w:before="0"/>
        <w:ind w:left="284" w:right="87" w:hanging="284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набор нуклеотидов АГЦУ</w:t>
      </w:r>
      <w:r w:rsidR="00C95CE2" w:rsidRPr="00D14E74">
        <w:rPr>
          <w:b/>
          <w:bCs/>
          <w:sz w:val="20"/>
          <w:szCs w:val="20"/>
        </w:rPr>
        <w:t xml:space="preserve">. </w:t>
      </w:r>
    </w:p>
    <w:p w14:paraId="1F58FA26" w14:textId="77777777" w:rsidR="00A82D03" w:rsidRPr="00D14E74" w:rsidRDefault="00C95CE2" w:rsidP="00D77030">
      <w:pPr>
        <w:pStyle w:val="a4"/>
        <w:tabs>
          <w:tab w:val="left" w:pos="919"/>
        </w:tabs>
        <w:spacing w:before="0"/>
        <w:ind w:left="284" w:right="87" w:firstLine="0"/>
        <w:rPr>
          <w:spacing w:val="-8"/>
          <w:sz w:val="20"/>
          <w:szCs w:val="20"/>
        </w:rPr>
      </w:pPr>
      <w:r w:rsidRPr="00D14E74">
        <w:rPr>
          <w:sz w:val="20"/>
          <w:szCs w:val="20"/>
        </w:rPr>
        <w:t xml:space="preserve">а) </w:t>
      </w:r>
      <w:r w:rsidR="00A82D03" w:rsidRPr="00D14E74">
        <w:rPr>
          <w:color w:val="000000"/>
          <w:sz w:val="20"/>
          <w:szCs w:val="20"/>
          <w:shd w:val="clear" w:color="auto" w:fill="FFFFFF"/>
        </w:rPr>
        <w:t>только 1, 3, 6</w:t>
      </w:r>
      <w:r w:rsidRPr="00D14E74">
        <w:rPr>
          <w:sz w:val="20"/>
          <w:szCs w:val="20"/>
        </w:rPr>
        <w:t xml:space="preserve">; б) </w:t>
      </w:r>
      <w:r w:rsidR="00A82D03" w:rsidRPr="00D14E74">
        <w:rPr>
          <w:color w:val="000000"/>
          <w:sz w:val="20"/>
          <w:szCs w:val="20"/>
          <w:shd w:val="clear" w:color="auto" w:fill="FFFFFF"/>
        </w:rPr>
        <w:t>только 1, 2, 6</w:t>
      </w:r>
      <w:r w:rsidRPr="00D14E74">
        <w:rPr>
          <w:spacing w:val="-8"/>
          <w:sz w:val="20"/>
          <w:szCs w:val="20"/>
        </w:rPr>
        <w:t xml:space="preserve">; </w:t>
      </w:r>
    </w:p>
    <w:p w14:paraId="2081ECAB" w14:textId="77777777" w:rsidR="00A82D03" w:rsidRPr="00D14E74" w:rsidRDefault="00C95CE2" w:rsidP="00D77030">
      <w:pPr>
        <w:pStyle w:val="a4"/>
        <w:tabs>
          <w:tab w:val="left" w:pos="919"/>
        </w:tabs>
        <w:spacing w:before="0"/>
        <w:ind w:left="284" w:right="87" w:firstLine="0"/>
        <w:rPr>
          <w:sz w:val="20"/>
          <w:szCs w:val="20"/>
        </w:rPr>
      </w:pPr>
      <w:r w:rsidRPr="00D14E74">
        <w:rPr>
          <w:sz w:val="20"/>
          <w:szCs w:val="20"/>
        </w:rPr>
        <w:t xml:space="preserve">в) </w:t>
      </w:r>
      <w:r w:rsidR="00A82D03" w:rsidRPr="00D14E74">
        <w:rPr>
          <w:color w:val="000000"/>
          <w:sz w:val="20"/>
          <w:szCs w:val="20"/>
          <w:shd w:val="clear" w:color="auto" w:fill="FFFFFF"/>
        </w:rPr>
        <w:t>только 2, 3, 4</w:t>
      </w:r>
      <w:r w:rsidRPr="00D14E74">
        <w:rPr>
          <w:sz w:val="20"/>
          <w:szCs w:val="20"/>
        </w:rPr>
        <w:t xml:space="preserve">; </w:t>
      </w:r>
    </w:p>
    <w:p w14:paraId="5B7E1C0E" w14:textId="115E42BF" w:rsidR="00C95CE2" w:rsidRPr="00D14E74" w:rsidRDefault="00C95CE2" w:rsidP="00D77030">
      <w:pPr>
        <w:pStyle w:val="a4"/>
        <w:tabs>
          <w:tab w:val="left" w:pos="919"/>
        </w:tabs>
        <w:spacing w:before="0"/>
        <w:ind w:left="284" w:right="87" w:firstLine="0"/>
        <w:rPr>
          <w:sz w:val="20"/>
          <w:szCs w:val="20"/>
        </w:rPr>
      </w:pPr>
      <w:r w:rsidRPr="00D14E74">
        <w:rPr>
          <w:sz w:val="20"/>
          <w:szCs w:val="20"/>
        </w:rPr>
        <w:t xml:space="preserve">г) </w:t>
      </w:r>
      <w:r w:rsidR="00A82D03" w:rsidRPr="00D14E74">
        <w:rPr>
          <w:color w:val="000000"/>
          <w:sz w:val="20"/>
          <w:szCs w:val="20"/>
          <w:shd w:val="clear" w:color="auto" w:fill="FFFFFF"/>
        </w:rPr>
        <w:t>только 2, 3, 6.</w:t>
      </w:r>
    </w:p>
    <w:p w14:paraId="10072D3D" w14:textId="415FC03A" w:rsidR="00C95CE2" w:rsidRPr="00D14E74" w:rsidRDefault="00C95CE2" w:rsidP="00D77030">
      <w:pPr>
        <w:pStyle w:val="a3"/>
        <w:spacing w:line="272" w:lineRule="exact"/>
        <w:ind w:left="284" w:right="87"/>
        <w:rPr>
          <w:sz w:val="20"/>
          <w:szCs w:val="20"/>
        </w:rPr>
      </w:pPr>
    </w:p>
    <w:p w14:paraId="7E5F4311" w14:textId="2C81E6A1" w:rsidR="00C95CE2" w:rsidRPr="00D14E74" w:rsidRDefault="00113A4C" w:rsidP="00D77030">
      <w:pPr>
        <w:pStyle w:val="a4"/>
        <w:numPr>
          <w:ilvl w:val="0"/>
          <w:numId w:val="8"/>
        </w:numPr>
        <w:tabs>
          <w:tab w:val="left" w:pos="658"/>
          <w:tab w:val="left" w:pos="659"/>
        </w:tabs>
        <w:ind w:left="284" w:right="87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Вы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бе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ри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те клет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ки, в ко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то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рых набор хро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мо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сом ди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пло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дный</w:t>
      </w:r>
      <w:r w:rsidR="00C95CE2" w:rsidRPr="00D14E74">
        <w:rPr>
          <w:b/>
          <w:bCs/>
          <w:sz w:val="20"/>
          <w:szCs w:val="20"/>
        </w:rPr>
        <w:t>:</w:t>
      </w:r>
    </w:p>
    <w:p w14:paraId="279CCF13" w14:textId="68B9D24D" w:rsidR="00C95CE2" w:rsidRPr="00D14E74" w:rsidRDefault="00113A4C" w:rsidP="00D77030">
      <w:pPr>
        <w:pStyle w:val="1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sz w:val="20"/>
          <w:szCs w:val="20"/>
        </w:rPr>
      </w:pPr>
      <w:r w:rsidRPr="00D14E74">
        <w:rPr>
          <w:color w:val="000000"/>
          <w:sz w:val="20"/>
          <w:szCs w:val="20"/>
          <w:shd w:val="clear" w:color="auto" w:fill="FFFFFF"/>
        </w:rPr>
        <w:t>ооци</w:t>
      </w:r>
      <w:r w:rsidRPr="00D14E74">
        <w:rPr>
          <w:color w:val="000000"/>
          <w:sz w:val="20"/>
          <w:szCs w:val="20"/>
          <w:shd w:val="clear" w:color="auto" w:fill="FFFFFF"/>
        </w:rPr>
        <w:softHyphen/>
        <w:t>ты пер</w:t>
      </w:r>
      <w:r w:rsidRPr="00D14E74">
        <w:rPr>
          <w:color w:val="000000"/>
          <w:sz w:val="20"/>
          <w:szCs w:val="20"/>
          <w:shd w:val="clear" w:color="auto" w:fill="FFFFFF"/>
        </w:rPr>
        <w:softHyphen/>
        <w:t>во</w:t>
      </w:r>
      <w:r w:rsidRPr="00D14E74">
        <w:rPr>
          <w:color w:val="000000"/>
          <w:sz w:val="20"/>
          <w:szCs w:val="20"/>
          <w:shd w:val="clear" w:color="auto" w:fill="FFFFFF"/>
        </w:rPr>
        <w:softHyphen/>
        <w:t>го по</w:t>
      </w:r>
      <w:r w:rsidRPr="00D14E74">
        <w:rPr>
          <w:color w:val="000000"/>
          <w:sz w:val="20"/>
          <w:szCs w:val="20"/>
          <w:shd w:val="clear" w:color="auto" w:fill="FFFFFF"/>
        </w:rPr>
        <w:softHyphen/>
        <w:t>ряд</w:t>
      </w:r>
      <w:r w:rsidRPr="00D14E74">
        <w:rPr>
          <w:color w:val="000000"/>
          <w:sz w:val="20"/>
          <w:szCs w:val="20"/>
          <w:shd w:val="clear" w:color="auto" w:fill="FFFFFF"/>
        </w:rPr>
        <w:softHyphen/>
        <w:t>ка</w:t>
      </w:r>
      <w:r w:rsidR="00C95CE2" w:rsidRPr="00D14E74">
        <w:rPr>
          <w:sz w:val="20"/>
          <w:szCs w:val="20"/>
        </w:rPr>
        <w:t>;</w:t>
      </w:r>
    </w:p>
    <w:p w14:paraId="45C0D4F5" w14:textId="3596748C" w:rsidR="00C95CE2" w:rsidRPr="00D14E74" w:rsidRDefault="00113A4C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яй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це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клет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ки рас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те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ний;</w:t>
      </w:r>
    </w:p>
    <w:p w14:paraId="11B698AB" w14:textId="5FBB7877" w:rsidR="00C95CE2" w:rsidRPr="00D14E74" w:rsidRDefault="00113A4C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спер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ма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то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зо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ды жи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вот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ных</w:t>
      </w:r>
      <w:r w:rsidR="00C95CE2" w:rsidRPr="00D14E74">
        <w:rPr>
          <w:b/>
          <w:bCs/>
          <w:sz w:val="20"/>
          <w:szCs w:val="20"/>
        </w:rPr>
        <w:t>;</w:t>
      </w:r>
    </w:p>
    <w:p w14:paraId="250B8D8C" w14:textId="3AA020BA" w:rsidR="00C95CE2" w:rsidRPr="00D14E74" w:rsidRDefault="00113A4C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клет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ки пе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че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ни мыши</w:t>
      </w:r>
      <w:r w:rsidR="00C95CE2" w:rsidRPr="00D14E74">
        <w:rPr>
          <w:b/>
          <w:bCs/>
          <w:sz w:val="20"/>
          <w:szCs w:val="20"/>
        </w:rPr>
        <w:t>;</w:t>
      </w:r>
    </w:p>
    <w:p w14:paraId="6A78EF3F" w14:textId="77777777" w:rsidR="00113A4C" w:rsidRPr="00D14E74" w:rsidRDefault="00113A4C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ней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ро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ны мозга;</w:t>
      </w:r>
    </w:p>
    <w:p w14:paraId="4741FAE4" w14:textId="6DF76442" w:rsidR="00C95CE2" w:rsidRPr="00D14E74" w:rsidRDefault="00113A4C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bCs/>
          <w:sz w:val="20"/>
          <w:szCs w:val="20"/>
        </w:rPr>
      </w:pPr>
      <w:r w:rsidRPr="00D14E74">
        <w:rPr>
          <w:b/>
          <w:bCs/>
          <w:color w:val="000000"/>
          <w:sz w:val="20"/>
          <w:szCs w:val="20"/>
          <w:shd w:val="clear" w:color="auto" w:fill="FFFFFF"/>
        </w:rPr>
        <w:t>клет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ки ли</w:t>
      </w:r>
      <w:r w:rsidRPr="00D14E74">
        <w:rPr>
          <w:b/>
          <w:bCs/>
          <w:color w:val="000000"/>
          <w:sz w:val="20"/>
          <w:szCs w:val="20"/>
          <w:shd w:val="clear" w:color="auto" w:fill="FFFFFF"/>
        </w:rPr>
        <w:softHyphen/>
        <w:t>стьев мха</w:t>
      </w:r>
      <w:r w:rsidR="00C95CE2" w:rsidRPr="00D14E74">
        <w:rPr>
          <w:b/>
          <w:bCs/>
          <w:sz w:val="20"/>
          <w:szCs w:val="20"/>
        </w:rPr>
        <w:t>.</w:t>
      </w:r>
    </w:p>
    <w:p w14:paraId="4942DE29" w14:textId="4EEBFDE4" w:rsidR="00C95CE2" w:rsidRPr="00D14E74" w:rsidRDefault="00C95CE2" w:rsidP="00D77030">
      <w:pPr>
        <w:pStyle w:val="a3"/>
        <w:tabs>
          <w:tab w:val="left" w:pos="2279"/>
          <w:tab w:val="left" w:pos="3719"/>
          <w:tab w:val="left" w:pos="5879"/>
          <w:tab w:val="left" w:pos="7320"/>
        </w:tabs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 1,</w:t>
      </w:r>
      <w:r w:rsidRPr="00D14E74">
        <w:rPr>
          <w:spacing w:val="-1"/>
          <w:sz w:val="20"/>
          <w:szCs w:val="20"/>
        </w:rPr>
        <w:t xml:space="preserve"> </w:t>
      </w:r>
      <w:r w:rsidR="00113A4C" w:rsidRPr="00D14E74">
        <w:rPr>
          <w:spacing w:val="-1"/>
          <w:sz w:val="20"/>
          <w:szCs w:val="20"/>
        </w:rPr>
        <w:t>5</w:t>
      </w:r>
      <w:r w:rsidRPr="00D14E74">
        <w:rPr>
          <w:sz w:val="20"/>
          <w:szCs w:val="20"/>
        </w:rPr>
        <w:t>,</w:t>
      </w:r>
      <w:r w:rsidRPr="00D14E74">
        <w:rPr>
          <w:spacing w:val="-1"/>
          <w:sz w:val="20"/>
          <w:szCs w:val="20"/>
        </w:rPr>
        <w:t xml:space="preserve"> </w:t>
      </w:r>
      <w:r w:rsidR="00113A4C" w:rsidRPr="00D14E74">
        <w:rPr>
          <w:spacing w:val="-1"/>
          <w:sz w:val="20"/>
          <w:szCs w:val="20"/>
        </w:rPr>
        <w:t>6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 xml:space="preserve">б) 1, </w:t>
      </w:r>
      <w:r w:rsidR="00113A4C" w:rsidRPr="00D14E74">
        <w:rPr>
          <w:sz w:val="20"/>
          <w:szCs w:val="20"/>
        </w:rPr>
        <w:t>4</w:t>
      </w:r>
      <w:r w:rsidRPr="00D14E74">
        <w:rPr>
          <w:sz w:val="20"/>
          <w:szCs w:val="20"/>
        </w:rPr>
        <w:t>, 5;</w:t>
      </w:r>
      <w:r w:rsidRPr="00D14E74">
        <w:rPr>
          <w:sz w:val="20"/>
          <w:szCs w:val="20"/>
        </w:rPr>
        <w:tab/>
        <w:t xml:space="preserve">в) </w:t>
      </w:r>
      <w:r w:rsidR="00113A4C" w:rsidRPr="00D14E74">
        <w:rPr>
          <w:sz w:val="20"/>
          <w:szCs w:val="20"/>
        </w:rPr>
        <w:t>2</w:t>
      </w:r>
      <w:r w:rsidRPr="00D14E74">
        <w:rPr>
          <w:sz w:val="20"/>
          <w:szCs w:val="20"/>
        </w:rPr>
        <w:t>,</w:t>
      </w:r>
      <w:r w:rsidRPr="00D14E74">
        <w:rPr>
          <w:spacing w:val="-2"/>
          <w:sz w:val="20"/>
          <w:szCs w:val="20"/>
        </w:rPr>
        <w:t xml:space="preserve"> </w:t>
      </w:r>
      <w:r w:rsidR="00113A4C" w:rsidRPr="00D14E74">
        <w:rPr>
          <w:spacing w:val="-2"/>
          <w:sz w:val="20"/>
          <w:szCs w:val="20"/>
        </w:rPr>
        <w:t>4</w:t>
      </w:r>
      <w:r w:rsidRPr="00D14E74">
        <w:rPr>
          <w:sz w:val="20"/>
          <w:szCs w:val="20"/>
        </w:rPr>
        <w:t xml:space="preserve">, </w:t>
      </w:r>
      <w:r w:rsidR="00113A4C" w:rsidRPr="00D14E74">
        <w:rPr>
          <w:sz w:val="20"/>
          <w:szCs w:val="20"/>
        </w:rPr>
        <w:t>5</w:t>
      </w:r>
      <w:r w:rsidRPr="00D14E74">
        <w:rPr>
          <w:sz w:val="20"/>
          <w:szCs w:val="20"/>
        </w:rPr>
        <w:t>;</w:t>
      </w:r>
      <w:r w:rsidRPr="00D14E74">
        <w:rPr>
          <w:sz w:val="20"/>
          <w:szCs w:val="20"/>
        </w:rPr>
        <w:tab/>
        <w:t xml:space="preserve">г) </w:t>
      </w:r>
      <w:r w:rsidR="00113A4C" w:rsidRPr="00D14E74">
        <w:rPr>
          <w:sz w:val="20"/>
          <w:szCs w:val="20"/>
        </w:rPr>
        <w:t>3</w:t>
      </w:r>
      <w:r w:rsidRPr="00D14E74">
        <w:rPr>
          <w:sz w:val="20"/>
          <w:szCs w:val="20"/>
        </w:rPr>
        <w:t>,</w:t>
      </w:r>
      <w:r w:rsidRPr="00D14E74">
        <w:rPr>
          <w:spacing w:val="-2"/>
          <w:sz w:val="20"/>
          <w:szCs w:val="20"/>
        </w:rPr>
        <w:t xml:space="preserve"> </w:t>
      </w:r>
      <w:r w:rsidR="00113A4C" w:rsidRPr="00D14E74">
        <w:rPr>
          <w:spacing w:val="-2"/>
          <w:sz w:val="20"/>
          <w:szCs w:val="20"/>
        </w:rPr>
        <w:t>5</w:t>
      </w:r>
      <w:r w:rsidRPr="00D14E74">
        <w:rPr>
          <w:sz w:val="20"/>
          <w:szCs w:val="20"/>
        </w:rPr>
        <w:t xml:space="preserve">, </w:t>
      </w:r>
      <w:r w:rsidR="00113A4C" w:rsidRPr="00D14E74">
        <w:rPr>
          <w:sz w:val="20"/>
          <w:szCs w:val="20"/>
        </w:rPr>
        <w:t>6</w:t>
      </w:r>
      <w:r w:rsidRPr="00D14E74">
        <w:rPr>
          <w:sz w:val="20"/>
          <w:szCs w:val="20"/>
        </w:rPr>
        <w:tab/>
        <w:t xml:space="preserve">д) </w:t>
      </w:r>
      <w:r w:rsidR="00113A4C" w:rsidRPr="00D14E74">
        <w:rPr>
          <w:sz w:val="20"/>
          <w:szCs w:val="20"/>
        </w:rPr>
        <w:t>1</w:t>
      </w:r>
      <w:r w:rsidRPr="00D14E74">
        <w:rPr>
          <w:sz w:val="20"/>
          <w:szCs w:val="20"/>
        </w:rPr>
        <w:t xml:space="preserve">, </w:t>
      </w:r>
      <w:r w:rsidR="00113A4C" w:rsidRPr="00D14E74">
        <w:rPr>
          <w:sz w:val="20"/>
          <w:szCs w:val="20"/>
        </w:rPr>
        <w:t>2</w:t>
      </w:r>
      <w:r w:rsidRPr="00D14E74">
        <w:rPr>
          <w:sz w:val="20"/>
          <w:szCs w:val="20"/>
        </w:rPr>
        <w:t>,</w:t>
      </w:r>
      <w:r w:rsidRPr="00D14E74">
        <w:rPr>
          <w:spacing w:val="-1"/>
          <w:sz w:val="20"/>
          <w:szCs w:val="20"/>
        </w:rPr>
        <w:t xml:space="preserve"> </w:t>
      </w:r>
      <w:r w:rsidR="00113A4C" w:rsidRPr="00D14E74">
        <w:rPr>
          <w:sz w:val="20"/>
          <w:szCs w:val="20"/>
        </w:rPr>
        <w:t>3</w:t>
      </w:r>
      <w:r w:rsidRPr="00D14E74">
        <w:rPr>
          <w:sz w:val="20"/>
          <w:szCs w:val="20"/>
        </w:rPr>
        <w:t>.</w:t>
      </w:r>
    </w:p>
    <w:p w14:paraId="2551A2DD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ind w:left="284" w:right="87" w:hanging="541"/>
        <w:rPr>
          <w:sz w:val="20"/>
          <w:szCs w:val="20"/>
        </w:rPr>
      </w:pPr>
      <w:r w:rsidRPr="00D14E74">
        <w:rPr>
          <w:sz w:val="20"/>
          <w:szCs w:val="20"/>
        </w:rPr>
        <w:t>Возбудитель данной болезни может расти в аэробных</w:t>
      </w:r>
      <w:r w:rsidRPr="00D14E74">
        <w:rPr>
          <w:spacing w:val="-17"/>
          <w:sz w:val="20"/>
          <w:szCs w:val="20"/>
        </w:rPr>
        <w:t xml:space="preserve"> </w:t>
      </w:r>
      <w:r w:rsidRPr="00D14E74">
        <w:rPr>
          <w:sz w:val="20"/>
          <w:szCs w:val="20"/>
        </w:rPr>
        <w:t>условиях:</w:t>
      </w:r>
    </w:p>
    <w:p w14:paraId="47E1B534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ботулизм;</w:t>
      </w:r>
    </w:p>
    <w:p w14:paraId="38F15938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столбняк;</w:t>
      </w:r>
    </w:p>
    <w:p w14:paraId="1DF87E3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актиномикоз;</w:t>
      </w:r>
    </w:p>
    <w:p w14:paraId="610E67F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газовая</w:t>
      </w:r>
      <w:r w:rsidRPr="00D14E74">
        <w:rPr>
          <w:b/>
          <w:spacing w:val="-1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гангрена;</w:t>
      </w:r>
    </w:p>
    <w:p w14:paraId="00B6FE6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1" w:line="274" w:lineRule="exact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дизентерия.</w:t>
      </w:r>
    </w:p>
    <w:p w14:paraId="074A1ABF" w14:textId="77777777" w:rsidR="00C95CE2" w:rsidRPr="00D14E74" w:rsidRDefault="00C95CE2" w:rsidP="00D77030">
      <w:pPr>
        <w:pStyle w:val="a3"/>
        <w:tabs>
          <w:tab w:val="left" w:pos="2279"/>
          <w:tab w:val="left" w:pos="3719"/>
          <w:tab w:val="left" w:pos="5159"/>
          <w:tab w:val="left" w:pos="6600"/>
        </w:tabs>
        <w:spacing w:line="274" w:lineRule="exact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а)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1, 3;</w:t>
      </w:r>
      <w:r w:rsidRPr="00D14E74">
        <w:rPr>
          <w:sz w:val="20"/>
          <w:szCs w:val="20"/>
        </w:rPr>
        <w:tab/>
        <w:t>б) 1, 5;</w:t>
      </w:r>
      <w:r w:rsidRPr="00D14E74">
        <w:rPr>
          <w:sz w:val="20"/>
          <w:szCs w:val="20"/>
        </w:rPr>
        <w:tab/>
        <w:t>в)</w:t>
      </w:r>
      <w:r w:rsidRPr="00D14E74">
        <w:rPr>
          <w:spacing w:val="-3"/>
          <w:sz w:val="20"/>
          <w:szCs w:val="20"/>
        </w:rPr>
        <w:t xml:space="preserve"> </w:t>
      </w:r>
      <w:r w:rsidRPr="00D14E74">
        <w:rPr>
          <w:sz w:val="20"/>
          <w:szCs w:val="20"/>
        </w:rPr>
        <w:t>2, 3;</w:t>
      </w:r>
      <w:r w:rsidRPr="00D14E74">
        <w:rPr>
          <w:sz w:val="20"/>
          <w:szCs w:val="20"/>
        </w:rPr>
        <w:tab/>
        <w:t>г)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2, 4;</w:t>
      </w:r>
      <w:r w:rsidRPr="00D14E74">
        <w:rPr>
          <w:sz w:val="20"/>
          <w:szCs w:val="20"/>
        </w:rPr>
        <w:tab/>
        <w:t>д) 3, 5.</w:t>
      </w:r>
    </w:p>
    <w:p w14:paraId="40F0D1C0" w14:textId="77777777" w:rsidR="00C95CE2" w:rsidRPr="00D14E74" w:rsidRDefault="00C95CE2" w:rsidP="00D77030">
      <w:pPr>
        <w:pStyle w:val="1"/>
        <w:numPr>
          <w:ilvl w:val="0"/>
          <w:numId w:val="8"/>
        </w:numPr>
        <w:tabs>
          <w:tab w:val="left" w:pos="658"/>
          <w:tab w:val="left" w:pos="659"/>
        </w:tabs>
        <w:spacing w:before="124"/>
        <w:ind w:left="284" w:right="87" w:hanging="541"/>
        <w:rPr>
          <w:sz w:val="20"/>
          <w:szCs w:val="20"/>
        </w:rPr>
      </w:pPr>
      <w:r w:rsidRPr="00D14E74">
        <w:rPr>
          <w:sz w:val="20"/>
          <w:szCs w:val="20"/>
        </w:rPr>
        <w:t>Примером идиоадаптации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является:</w:t>
      </w:r>
    </w:p>
    <w:p w14:paraId="71AB9936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lastRenderedPageBreak/>
        <w:t>защитная</w:t>
      </w:r>
      <w:r w:rsidRPr="00D14E74">
        <w:rPr>
          <w:b/>
          <w:spacing w:val="-1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окраска;</w:t>
      </w:r>
    </w:p>
    <w:p w14:paraId="5F21A8B2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приспособление семян к</w:t>
      </w:r>
      <w:r w:rsidRPr="00D14E74">
        <w:rPr>
          <w:b/>
          <w:spacing w:val="-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рассеиванию;</w:t>
      </w:r>
    </w:p>
    <w:p w14:paraId="2951AD13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появление двухкамерного сердца;</w:t>
      </w:r>
    </w:p>
    <w:p w14:paraId="3D6987C5" w14:textId="77777777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двойное</w:t>
      </w:r>
      <w:r w:rsidRPr="00D14E74">
        <w:rPr>
          <w:b/>
          <w:spacing w:val="-2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оплодотворение;</w:t>
      </w:r>
    </w:p>
    <w:p w14:paraId="148A708D" w14:textId="773EC79D" w:rsidR="00C95CE2" w:rsidRPr="00D14E74" w:rsidRDefault="00C95CE2" w:rsidP="00D77030">
      <w:pPr>
        <w:pStyle w:val="a4"/>
        <w:numPr>
          <w:ilvl w:val="1"/>
          <w:numId w:val="8"/>
        </w:numPr>
        <w:tabs>
          <w:tab w:val="left" w:pos="919"/>
        </w:tabs>
        <w:spacing w:before="0" w:line="274" w:lineRule="exact"/>
        <w:ind w:left="284" w:right="87" w:hanging="261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превращение листьев в</w:t>
      </w:r>
      <w:r w:rsidRPr="00D14E74">
        <w:rPr>
          <w:b/>
          <w:spacing w:val="-4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колючки.</w:t>
      </w:r>
    </w:p>
    <w:p w14:paraId="3E7CD4B6" w14:textId="55F91B90" w:rsidR="00113A4C" w:rsidRPr="00D14E74" w:rsidRDefault="00113A4C" w:rsidP="00D77030">
      <w:pPr>
        <w:pStyle w:val="a4"/>
        <w:tabs>
          <w:tab w:val="left" w:pos="919"/>
        </w:tabs>
        <w:spacing w:before="0" w:line="274" w:lineRule="exact"/>
        <w:ind w:left="284" w:right="87" w:firstLine="0"/>
        <w:rPr>
          <w:b/>
          <w:sz w:val="20"/>
          <w:szCs w:val="20"/>
        </w:rPr>
      </w:pPr>
      <w:r w:rsidRPr="00D14E74">
        <w:rPr>
          <w:sz w:val="20"/>
          <w:szCs w:val="20"/>
        </w:rPr>
        <w:t>а) 1,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2,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3;</w:t>
      </w:r>
      <w:r w:rsidRPr="00D14E74">
        <w:rPr>
          <w:sz w:val="20"/>
          <w:szCs w:val="20"/>
        </w:rPr>
        <w:tab/>
        <w:t>б) 1, 2,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5;</w:t>
      </w:r>
      <w:r w:rsidRPr="00D14E74">
        <w:rPr>
          <w:sz w:val="20"/>
          <w:szCs w:val="20"/>
        </w:rPr>
        <w:tab/>
        <w:t>в) 1,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3, 5;</w:t>
      </w:r>
      <w:r w:rsidRPr="00D14E74">
        <w:rPr>
          <w:sz w:val="20"/>
          <w:szCs w:val="20"/>
        </w:rPr>
        <w:tab/>
        <w:t>г) 2,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3, 4;</w:t>
      </w:r>
      <w:r w:rsidRPr="00D14E74">
        <w:rPr>
          <w:sz w:val="20"/>
          <w:szCs w:val="20"/>
        </w:rPr>
        <w:tab/>
        <w:t>д) 2, 4, 5</w:t>
      </w:r>
    </w:p>
    <w:p w14:paraId="03503D76" w14:textId="5398D18E" w:rsidR="00113A4C" w:rsidRPr="00D14E74" w:rsidRDefault="00D72C8B" w:rsidP="00D77030">
      <w:pPr>
        <w:pStyle w:val="a3"/>
        <w:spacing w:before="215"/>
        <w:ind w:left="284" w:right="87"/>
        <w:rPr>
          <w:b/>
          <w:bCs/>
          <w:sz w:val="20"/>
          <w:szCs w:val="20"/>
        </w:rPr>
      </w:pPr>
      <w:r w:rsidRPr="00D14E74">
        <w:rPr>
          <w:b/>
          <w:sz w:val="20"/>
          <w:szCs w:val="20"/>
        </w:rPr>
        <w:t xml:space="preserve">Часть 3. </w:t>
      </w:r>
      <w:r w:rsidR="00D77030" w:rsidRPr="00D14E74">
        <w:rPr>
          <w:b/>
          <w:bCs/>
          <w:sz w:val="20"/>
          <w:szCs w:val="20"/>
        </w:rPr>
        <w:t>Вам предлагаются тестовые задания в виде суждений, с каждым из которых следует либо согласиться, либо отклонить. В матрице ответов укажите вариант ответа «да» или «нет». Максимальное количество баллов, которое можно набрать – по 1 баллу за каждое тестовое задание.</w:t>
      </w:r>
    </w:p>
    <w:p w14:paraId="3C7F390A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Всем папоротниковидным для оплодотворения нужна</w:t>
      </w:r>
      <w:r w:rsidRPr="00D14E74">
        <w:rPr>
          <w:spacing w:val="-8"/>
          <w:sz w:val="20"/>
          <w:szCs w:val="20"/>
        </w:rPr>
        <w:t xml:space="preserve"> </w:t>
      </w:r>
      <w:r w:rsidRPr="00D14E74">
        <w:rPr>
          <w:sz w:val="20"/>
          <w:szCs w:val="20"/>
        </w:rPr>
        <w:t>вода.</w:t>
      </w:r>
    </w:p>
    <w:p w14:paraId="77BC02C8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Клещи являются возбудителями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энцефалита.</w:t>
      </w:r>
    </w:p>
    <w:p w14:paraId="02C39DCF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У простейших каждая клетка – самостоятельный</w:t>
      </w:r>
      <w:r w:rsidRPr="00D14E74">
        <w:rPr>
          <w:spacing w:val="-2"/>
          <w:sz w:val="20"/>
          <w:szCs w:val="20"/>
        </w:rPr>
        <w:t xml:space="preserve"> </w:t>
      </w:r>
      <w:r w:rsidRPr="00D14E74">
        <w:rPr>
          <w:sz w:val="20"/>
          <w:szCs w:val="20"/>
        </w:rPr>
        <w:t>организм.</w:t>
      </w:r>
    </w:p>
    <w:p w14:paraId="2589B816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Строение глаза у головоногих моллюсков аналогично строению глаза у</w:t>
      </w:r>
      <w:r w:rsidRPr="00D14E74">
        <w:rPr>
          <w:spacing w:val="-19"/>
          <w:sz w:val="20"/>
          <w:szCs w:val="20"/>
        </w:rPr>
        <w:t xml:space="preserve"> </w:t>
      </w:r>
      <w:r w:rsidRPr="00D14E74">
        <w:rPr>
          <w:sz w:val="20"/>
          <w:szCs w:val="20"/>
        </w:rPr>
        <w:t>позвоночных.</w:t>
      </w:r>
    </w:p>
    <w:p w14:paraId="2F67EC14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18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Все представители типа Хордовые раздельнополые</w:t>
      </w:r>
      <w:r w:rsidRPr="00D14E74">
        <w:rPr>
          <w:spacing w:val="-7"/>
          <w:sz w:val="20"/>
          <w:szCs w:val="20"/>
        </w:rPr>
        <w:t xml:space="preserve"> </w:t>
      </w:r>
      <w:r w:rsidRPr="00D14E74">
        <w:rPr>
          <w:sz w:val="20"/>
          <w:szCs w:val="20"/>
        </w:rPr>
        <w:t>животные.</w:t>
      </w:r>
    </w:p>
    <w:p w14:paraId="4C0E8A52" w14:textId="011F8D26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Особенности строения кожных покровов позволяют китообразным жить только в соленой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воде.</w:t>
      </w:r>
    </w:p>
    <w:p w14:paraId="64DD5523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Эпителиальные ткани делят на две группы: покровные и</w:t>
      </w:r>
      <w:r w:rsidRPr="00D14E74">
        <w:rPr>
          <w:spacing w:val="-11"/>
          <w:sz w:val="20"/>
          <w:szCs w:val="20"/>
        </w:rPr>
        <w:t xml:space="preserve"> </w:t>
      </w:r>
      <w:r w:rsidRPr="00D14E74">
        <w:rPr>
          <w:sz w:val="20"/>
          <w:szCs w:val="20"/>
        </w:rPr>
        <w:t>железистые.</w:t>
      </w:r>
    </w:p>
    <w:p w14:paraId="1A180864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/>
        <w:rPr>
          <w:sz w:val="20"/>
          <w:szCs w:val="20"/>
        </w:rPr>
      </w:pPr>
      <w:r w:rsidRPr="00D14E74">
        <w:rPr>
          <w:sz w:val="20"/>
          <w:szCs w:val="20"/>
        </w:rPr>
        <w:t>Если сложить усилие, развиваемое всеми мышцами человека вместе, получится около 30 тонн.</w:t>
      </w:r>
    </w:p>
    <w:p w14:paraId="474D39B8" w14:textId="64FF1E79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 xml:space="preserve">Некоторые </w:t>
      </w:r>
      <w:proofErr w:type="spellStart"/>
      <w:r w:rsidR="00664DED" w:rsidRPr="00D14E74">
        <w:rPr>
          <w:sz w:val="20"/>
          <w:szCs w:val="20"/>
        </w:rPr>
        <w:t>ц</w:t>
      </w:r>
      <w:r w:rsidRPr="00D14E74">
        <w:rPr>
          <w:sz w:val="20"/>
          <w:szCs w:val="20"/>
        </w:rPr>
        <w:t>ианобактерии</w:t>
      </w:r>
      <w:proofErr w:type="spellEnd"/>
      <w:r w:rsidRPr="00D14E74">
        <w:rPr>
          <w:sz w:val="20"/>
          <w:szCs w:val="20"/>
        </w:rPr>
        <w:t xml:space="preserve"> могут вступать в симбиоз с</w:t>
      </w:r>
      <w:r w:rsidRPr="00D14E74">
        <w:rPr>
          <w:spacing w:val="-27"/>
          <w:sz w:val="20"/>
          <w:szCs w:val="20"/>
        </w:rPr>
        <w:t xml:space="preserve"> </w:t>
      </w:r>
      <w:r w:rsidRPr="00D14E74">
        <w:rPr>
          <w:sz w:val="20"/>
          <w:szCs w:val="20"/>
        </w:rPr>
        <w:t>грибами.</w:t>
      </w:r>
    </w:p>
    <w:p w14:paraId="78AC1385" w14:textId="77777777" w:rsidR="00113A4C" w:rsidRPr="00D14E74" w:rsidRDefault="00113A4C" w:rsidP="00D77030">
      <w:pPr>
        <w:pStyle w:val="a4"/>
        <w:numPr>
          <w:ilvl w:val="0"/>
          <w:numId w:val="9"/>
        </w:numPr>
        <w:tabs>
          <w:tab w:val="left" w:pos="479"/>
        </w:tabs>
        <w:spacing w:before="120"/>
        <w:ind w:left="284" w:right="87" w:hanging="361"/>
        <w:rPr>
          <w:sz w:val="20"/>
          <w:szCs w:val="20"/>
        </w:rPr>
      </w:pPr>
      <w:r w:rsidRPr="00D14E74">
        <w:rPr>
          <w:sz w:val="20"/>
          <w:szCs w:val="20"/>
        </w:rPr>
        <w:t>В процессе сукцессии изменяется первичный источник</w:t>
      </w:r>
      <w:r w:rsidRPr="00D14E74">
        <w:rPr>
          <w:spacing w:val="-19"/>
          <w:sz w:val="20"/>
          <w:szCs w:val="20"/>
        </w:rPr>
        <w:t xml:space="preserve"> </w:t>
      </w:r>
      <w:r w:rsidRPr="00D14E74">
        <w:rPr>
          <w:sz w:val="20"/>
          <w:szCs w:val="20"/>
        </w:rPr>
        <w:t>энергии.</w:t>
      </w:r>
    </w:p>
    <w:p w14:paraId="5BCAB2FC" w14:textId="2C3389FF" w:rsidR="00D14E74" w:rsidRPr="00D14E74" w:rsidRDefault="00D14E74">
      <w:pPr>
        <w:rPr>
          <w:b/>
          <w:sz w:val="20"/>
          <w:szCs w:val="20"/>
        </w:rPr>
      </w:pPr>
    </w:p>
    <w:p w14:paraId="15CCA39D" w14:textId="46022823" w:rsidR="00D77030" w:rsidRPr="00D14E74" w:rsidRDefault="00113A4C" w:rsidP="00D77030">
      <w:pPr>
        <w:pStyle w:val="a3"/>
        <w:tabs>
          <w:tab w:val="left" w:pos="8222"/>
        </w:tabs>
        <w:ind w:left="284" w:right="87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Часть 4</w:t>
      </w:r>
      <w:r w:rsidR="00D77030" w:rsidRPr="00D14E74">
        <w:rPr>
          <w:b/>
          <w:sz w:val="20"/>
          <w:szCs w:val="20"/>
        </w:rPr>
        <w:t>. Вам предлагаются тестовые задания, требующие установления соответствия.</w:t>
      </w:r>
    </w:p>
    <w:p w14:paraId="0F9389E0" w14:textId="66AD87EA" w:rsidR="00113A4C" w:rsidRPr="00D14E74" w:rsidRDefault="00D77030" w:rsidP="00D77030">
      <w:pPr>
        <w:pStyle w:val="a3"/>
        <w:ind w:left="284" w:right="87"/>
        <w:rPr>
          <w:sz w:val="20"/>
          <w:szCs w:val="20"/>
        </w:rPr>
      </w:pPr>
      <w:r w:rsidRPr="00D14E74">
        <w:rPr>
          <w:b/>
          <w:sz w:val="20"/>
          <w:szCs w:val="20"/>
        </w:rPr>
        <w:t>Максимальное количество баллов, которое можно набрать за каждое задание, 3 балла. Заполните матрицы ответов в соответствии с требованиями заданий.</w:t>
      </w:r>
    </w:p>
    <w:p w14:paraId="5A159152" w14:textId="494F54EF" w:rsidR="00D552BF" w:rsidRPr="00D14E74" w:rsidRDefault="00D72C8B" w:rsidP="00D77030">
      <w:pPr>
        <w:pStyle w:val="1"/>
        <w:numPr>
          <w:ilvl w:val="0"/>
          <w:numId w:val="4"/>
        </w:numPr>
        <w:tabs>
          <w:tab w:val="left" w:pos="738"/>
          <w:tab w:val="left" w:pos="739"/>
        </w:tabs>
        <w:ind w:left="284" w:right="87" w:hanging="567"/>
        <w:rPr>
          <w:sz w:val="20"/>
          <w:szCs w:val="20"/>
        </w:rPr>
      </w:pPr>
      <w:r w:rsidRPr="00D14E74">
        <w:rPr>
          <w:sz w:val="20"/>
          <w:szCs w:val="20"/>
        </w:rPr>
        <w:t>Установите соответствие между рисунками (1–5) и названиями типов ротовых аппаратов (А–Д):</w:t>
      </w:r>
    </w:p>
    <w:p w14:paraId="0874DB59" w14:textId="77777777" w:rsidR="00D552BF" w:rsidRPr="00D14E74" w:rsidRDefault="00D552BF" w:rsidP="00D77030">
      <w:pPr>
        <w:pStyle w:val="a3"/>
        <w:spacing w:before="8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361"/>
        <w:gridCol w:w="1361"/>
        <w:gridCol w:w="1361"/>
        <w:gridCol w:w="1362"/>
        <w:gridCol w:w="1362"/>
      </w:tblGrid>
      <w:tr w:rsidR="00D552BF" w:rsidRPr="00D14E74" w14:paraId="1F28919E" w14:textId="77777777">
        <w:trPr>
          <w:trHeight w:val="332"/>
        </w:trPr>
        <w:tc>
          <w:tcPr>
            <w:tcW w:w="2835" w:type="dxa"/>
            <w:tcBorders>
              <w:top w:val="nil"/>
              <w:left w:val="nil"/>
              <w:bottom w:val="nil"/>
            </w:tcBorders>
          </w:tcPr>
          <w:p w14:paraId="060F8FAC" w14:textId="77777777" w:rsidR="00D552BF" w:rsidRPr="00D14E74" w:rsidRDefault="00D72C8B" w:rsidP="00D77030">
            <w:pPr>
              <w:pStyle w:val="TableParagraph"/>
              <w:spacing w:line="273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Тип ротового аппарата: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14:paraId="1E075EA7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BC6E3BE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81BB6E8" w14:textId="77777777" w:rsidR="00D552BF" w:rsidRPr="00D14E74" w:rsidRDefault="00D72C8B" w:rsidP="00D77030">
            <w:pPr>
              <w:pStyle w:val="TableParagraph"/>
              <w:spacing w:line="273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Рисунок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1A44B5AE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58FA8E0E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  <w:tr w:rsidR="00D552BF" w:rsidRPr="00D14E74" w14:paraId="630C0E92" w14:textId="77777777">
        <w:trPr>
          <w:trHeight w:val="3104"/>
        </w:trPr>
        <w:tc>
          <w:tcPr>
            <w:tcW w:w="2835" w:type="dxa"/>
            <w:tcBorders>
              <w:top w:val="nil"/>
              <w:left w:val="nil"/>
            </w:tcBorders>
          </w:tcPr>
          <w:p w14:paraId="72672EC4" w14:textId="77777777" w:rsidR="00D552BF" w:rsidRPr="00D14E74" w:rsidRDefault="00D72C8B" w:rsidP="00D77030">
            <w:pPr>
              <w:pStyle w:val="TableParagraph"/>
              <w:spacing w:before="57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А) грызущий;</w:t>
            </w:r>
          </w:p>
          <w:p w14:paraId="7B7A0345" w14:textId="77777777" w:rsidR="00D552BF" w:rsidRPr="00D14E74" w:rsidRDefault="00D72C8B" w:rsidP="00D77030">
            <w:pPr>
              <w:pStyle w:val="TableParagraph"/>
              <w:spacing w:before="140" w:line="360" w:lineRule="auto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 xml:space="preserve">Б) </w:t>
            </w:r>
            <w:proofErr w:type="spellStart"/>
            <w:r w:rsidRPr="00D14E74">
              <w:rPr>
                <w:sz w:val="20"/>
                <w:szCs w:val="20"/>
              </w:rPr>
              <w:t>грызуще</w:t>
            </w:r>
            <w:proofErr w:type="spellEnd"/>
            <w:r w:rsidRPr="00D14E74">
              <w:rPr>
                <w:sz w:val="20"/>
                <w:szCs w:val="20"/>
              </w:rPr>
              <w:t>-лижущий; В) лижущий;</w:t>
            </w:r>
          </w:p>
          <w:p w14:paraId="12DC67D4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Г) сосущий;</w:t>
            </w:r>
          </w:p>
          <w:p w14:paraId="2C87E9F0" w14:textId="77777777" w:rsidR="00D552BF" w:rsidRPr="00D14E74" w:rsidRDefault="00D72C8B" w:rsidP="00D77030">
            <w:pPr>
              <w:pStyle w:val="TableParagraph"/>
              <w:spacing w:before="137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Д) колюще-сосущий.</w:t>
            </w:r>
          </w:p>
        </w:tc>
        <w:tc>
          <w:tcPr>
            <w:tcW w:w="6807" w:type="dxa"/>
            <w:gridSpan w:val="5"/>
            <w:tcBorders>
              <w:top w:val="nil"/>
              <w:right w:val="nil"/>
            </w:tcBorders>
          </w:tcPr>
          <w:p w14:paraId="75265F52" w14:textId="77777777" w:rsidR="00D552BF" w:rsidRPr="00D14E74" w:rsidRDefault="00D552BF" w:rsidP="00D77030">
            <w:pPr>
              <w:pStyle w:val="TableParagraph"/>
              <w:spacing w:before="2"/>
              <w:ind w:left="284" w:right="87"/>
              <w:rPr>
                <w:b/>
                <w:sz w:val="20"/>
                <w:szCs w:val="20"/>
              </w:rPr>
            </w:pPr>
          </w:p>
          <w:p w14:paraId="5C23C366" w14:textId="77777777" w:rsidR="00D552BF" w:rsidRPr="00D14E74" w:rsidRDefault="00D72C8B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  <w:r w:rsidRPr="00D14E74">
              <w:rPr>
                <w:noProof/>
                <w:sz w:val="20"/>
                <w:szCs w:val="20"/>
              </w:rPr>
              <w:drawing>
                <wp:inline distT="0" distB="0" distL="0" distR="0" wp14:anchorId="2929B25A" wp14:editId="3FABEDF4">
                  <wp:extent cx="4036338" cy="1843087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338" cy="184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BF" w:rsidRPr="00D14E74" w14:paraId="386FC6F8" w14:textId="77777777">
        <w:trPr>
          <w:trHeight w:val="515"/>
        </w:trPr>
        <w:tc>
          <w:tcPr>
            <w:tcW w:w="2835" w:type="dxa"/>
          </w:tcPr>
          <w:p w14:paraId="6097F42B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Рисунок</w:t>
            </w:r>
          </w:p>
        </w:tc>
        <w:tc>
          <w:tcPr>
            <w:tcW w:w="1361" w:type="dxa"/>
          </w:tcPr>
          <w:p w14:paraId="407EFC7F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61" w:type="dxa"/>
          </w:tcPr>
          <w:p w14:paraId="62A97D09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61" w:type="dxa"/>
          </w:tcPr>
          <w:p w14:paraId="1B2EA780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62" w:type="dxa"/>
          </w:tcPr>
          <w:p w14:paraId="67DC9C2F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62" w:type="dxa"/>
          </w:tcPr>
          <w:p w14:paraId="1560AA3E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5</w:t>
            </w:r>
          </w:p>
        </w:tc>
      </w:tr>
      <w:tr w:rsidR="00D552BF" w:rsidRPr="00D14E74" w14:paraId="3F590F88" w14:textId="77777777">
        <w:trPr>
          <w:trHeight w:val="517"/>
        </w:trPr>
        <w:tc>
          <w:tcPr>
            <w:tcW w:w="2835" w:type="dxa"/>
          </w:tcPr>
          <w:p w14:paraId="3330E5A5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Тип ротового аппарата</w:t>
            </w:r>
          </w:p>
        </w:tc>
        <w:tc>
          <w:tcPr>
            <w:tcW w:w="1361" w:type="dxa"/>
          </w:tcPr>
          <w:p w14:paraId="75E6C4B4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14:paraId="31151E75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14:paraId="123E4C18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2" w:type="dxa"/>
          </w:tcPr>
          <w:p w14:paraId="7AF9E32C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362" w:type="dxa"/>
          </w:tcPr>
          <w:p w14:paraId="5F8D0080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</w:tbl>
    <w:p w14:paraId="56B5B6DC" w14:textId="77777777" w:rsidR="00D552BF" w:rsidRPr="00D14E74" w:rsidRDefault="00D552BF" w:rsidP="00D77030">
      <w:pPr>
        <w:pStyle w:val="a3"/>
        <w:spacing w:before="7"/>
        <w:ind w:left="284" w:right="87"/>
        <w:rPr>
          <w:b/>
          <w:sz w:val="20"/>
          <w:szCs w:val="20"/>
        </w:rPr>
      </w:pPr>
    </w:p>
    <w:p w14:paraId="143509B0" w14:textId="439BC131" w:rsidR="00D552BF" w:rsidRPr="00D14E74" w:rsidRDefault="00D72C8B" w:rsidP="00D77030">
      <w:pPr>
        <w:pStyle w:val="a4"/>
        <w:numPr>
          <w:ilvl w:val="0"/>
          <w:numId w:val="4"/>
        </w:numPr>
        <w:tabs>
          <w:tab w:val="left" w:pos="739"/>
        </w:tabs>
        <w:spacing w:before="0"/>
        <w:ind w:left="284" w:right="87" w:hanging="567"/>
        <w:jc w:val="both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В 50-е годы активно проводились работы по переселению птиц в лесонасаждения вокруг пахотных земель для борьбы с вредными насекомыми. Как Вы думаете, в каком районе (А–Б) более вероятно станут гнездиться мухоловки-пеструшки (</w:t>
      </w:r>
      <w:proofErr w:type="spellStart"/>
      <w:r w:rsidRPr="00D14E74">
        <w:rPr>
          <w:b/>
          <w:i/>
          <w:sz w:val="20"/>
          <w:szCs w:val="20"/>
        </w:rPr>
        <w:t>Ficedula</w:t>
      </w:r>
      <w:proofErr w:type="spellEnd"/>
      <w:r w:rsidRPr="00D14E74">
        <w:rPr>
          <w:b/>
          <w:i/>
          <w:sz w:val="20"/>
          <w:szCs w:val="20"/>
        </w:rPr>
        <w:t xml:space="preserve"> </w:t>
      </w:r>
      <w:proofErr w:type="spellStart"/>
      <w:r w:rsidRPr="00D14E74">
        <w:rPr>
          <w:b/>
          <w:i/>
          <w:sz w:val="20"/>
          <w:szCs w:val="20"/>
        </w:rPr>
        <w:t>hypoleuca</w:t>
      </w:r>
      <w:proofErr w:type="spellEnd"/>
      <w:r w:rsidRPr="00D14E74">
        <w:rPr>
          <w:b/>
          <w:sz w:val="20"/>
          <w:szCs w:val="20"/>
        </w:rPr>
        <w:t>), переселённые в следующих экспериментальных ситуациях (1–4)? (Эксперимент проводят вне миграционных периодов.)</w:t>
      </w:r>
    </w:p>
    <w:p w14:paraId="51C170C4" w14:textId="77777777" w:rsidR="00D552BF" w:rsidRPr="00D14E74" w:rsidRDefault="00D552BF" w:rsidP="00D77030">
      <w:pPr>
        <w:pStyle w:val="a3"/>
        <w:spacing w:before="9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1417"/>
        <w:gridCol w:w="1489"/>
        <w:gridCol w:w="1456"/>
        <w:gridCol w:w="1453"/>
      </w:tblGrid>
      <w:tr w:rsidR="00D552BF" w:rsidRPr="00D14E74" w14:paraId="6B2BC1CB" w14:textId="77777777">
        <w:trPr>
          <w:trHeight w:val="1941"/>
        </w:trPr>
        <w:tc>
          <w:tcPr>
            <w:tcW w:w="5246" w:type="dxa"/>
            <w:gridSpan w:val="2"/>
            <w:tcBorders>
              <w:top w:val="nil"/>
              <w:left w:val="nil"/>
            </w:tcBorders>
          </w:tcPr>
          <w:p w14:paraId="050FE227" w14:textId="77777777" w:rsidR="00D552BF" w:rsidRPr="00D14E74" w:rsidRDefault="00D72C8B" w:rsidP="00D77030">
            <w:pPr>
              <w:pStyle w:val="TableParagraph"/>
              <w:spacing w:line="270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lastRenderedPageBreak/>
              <w:t>Экспериментальная ситуация</w:t>
            </w:r>
          </w:p>
          <w:p w14:paraId="4D63A891" w14:textId="77777777" w:rsidR="00D552BF" w:rsidRPr="00D14E74" w:rsidRDefault="00D72C8B" w:rsidP="00D77030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line="274" w:lineRule="exact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Перемещение взрослых</w:t>
            </w:r>
            <w:r w:rsidRPr="00D14E74">
              <w:rPr>
                <w:spacing w:val="-1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птиц.</w:t>
            </w:r>
          </w:p>
          <w:p w14:paraId="03469793" w14:textId="77777777" w:rsidR="00D552BF" w:rsidRPr="00D14E74" w:rsidRDefault="00D72C8B" w:rsidP="00D77030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ind w:left="284" w:right="87" w:hanging="31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Перемещение молодых птиц в</w:t>
            </w:r>
            <w:r w:rsidRPr="00D14E74">
              <w:rPr>
                <w:spacing w:val="-12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возрасте более 2</w:t>
            </w:r>
            <w:r w:rsidRPr="00D14E74">
              <w:rPr>
                <w:spacing w:val="-3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месяцев.</w:t>
            </w:r>
          </w:p>
          <w:p w14:paraId="46318E29" w14:textId="77777777" w:rsidR="00D552BF" w:rsidRPr="00D14E74" w:rsidRDefault="00D72C8B" w:rsidP="00D77030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Перемещение слётков в возрасте до 1</w:t>
            </w:r>
            <w:r w:rsidRPr="00D14E74">
              <w:rPr>
                <w:spacing w:val="-8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месяца.</w:t>
            </w:r>
          </w:p>
          <w:p w14:paraId="762797BB" w14:textId="77777777" w:rsidR="00D552BF" w:rsidRPr="00D14E74" w:rsidRDefault="00D72C8B" w:rsidP="00D77030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line="270" w:lineRule="atLeast"/>
              <w:ind w:left="284" w:right="87" w:hanging="31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Перемещение птиц на стадии яйца (до</w:t>
            </w:r>
            <w:r w:rsidRPr="00D14E7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14E74">
              <w:rPr>
                <w:sz w:val="20"/>
                <w:szCs w:val="20"/>
              </w:rPr>
              <w:t>вылупления</w:t>
            </w:r>
            <w:proofErr w:type="spellEnd"/>
            <w:r w:rsidRPr="00D14E74">
              <w:rPr>
                <w:sz w:val="20"/>
                <w:szCs w:val="20"/>
              </w:rPr>
              <w:t>).</w:t>
            </w:r>
          </w:p>
        </w:tc>
        <w:tc>
          <w:tcPr>
            <w:tcW w:w="4398" w:type="dxa"/>
            <w:gridSpan w:val="3"/>
            <w:tcBorders>
              <w:top w:val="nil"/>
              <w:right w:val="nil"/>
            </w:tcBorders>
          </w:tcPr>
          <w:p w14:paraId="67F4D3CC" w14:textId="77777777" w:rsidR="00D552BF" w:rsidRPr="00D14E74" w:rsidRDefault="00D72C8B" w:rsidP="00D77030">
            <w:pPr>
              <w:pStyle w:val="TableParagraph"/>
              <w:spacing w:line="270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Поведение птицы</w:t>
            </w:r>
          </w:p>
          <w:p w14:paraId="366E247C" w14:textId="77777777" w:rsidR="00D552BF" w:rsidRPr="00D14E74" w:rsidRDefault="00D72C8B" w:rsidP="00D77030">
            <w:pPr>
              <w:pStyle w:val="TableParagraph"/>
              <w:ind w:left="284" w:right="87"/>
              <w:jc w:val="both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А) Во время своего размножения эти птицы вернутся на место отлова.</w:t>
            </w:r>
          </w:p>
          <w:p w14:paraId="3A7A67B0" w14:textId="77777777" w:rsidR="00D552BF" w:rsidRPr="00D14E74" w:rsidRDefault="00D552BF" w:rsidP="00D77030">
            <w:pPr>
              <w:pStyle w:val="TableParagraph"/>
              <w:spacing w:before="9"/>
              <w:ind w:left="284" w:right="87"/>
              <w:rPr>
                <w:b/>
                <w:sz w:val="20"/>
                <w:szCs w:val="20"/>
              </w:rPr>
            </w:pPr>
          </w:p>
          <w:p w14:paraId="04E89F16" w14:textId="77777777" w:rsidR="00D552BF" w:rsidRPr="00D14E74" w:rsidRDefault="00D72C8B" w:rsidP="00D77030">
            <w:pPr>
              <w:pStyle w:val="TableParagraph"/>
              <w:spacing w:line="270" w:lineRule="atLeast"/>
              <w:ind w:left="284" w:right="87"/>
              <w:jc w:val="both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Б) Во время своего размножения эти птицы вернутся в место выпуска (завоза).</w:t>
            </w:r>
          </w:p>
        </w:tc>
      </w:tr>
      <w:tr w:rsidR="00D552BF" w:rsidRPr="00D14E74" w14:paraId="0C589BF2" w14:textId="77777777">
        <w:trPr>
          <w:trHeight w:val="515"/>
        </w:trPr>
        <w:tc>
          <w:tcPr>
            <w:tcW w:w="3829" w:type="dxa"/>
          </w:tcPr>
          <w:p w14:paraId="08B6686F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Экспериментальная ситуация</w:t>
            </w:r>
          </w:p>
        </w:tc>
        <w:tc>
          <w:tcPr>
            <w:tcW w:w="1417" w:type="dxa"/>
          </w:tcPr>
          <w:p w14:paraId="58D11C26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89" w:type="dxa"/>
          </w:tcPr>
          <w:p w14:paraId="6931D5FD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56" w:type="dxa"/>
          </w:tcPr>
          <w:p w14:paraId="37EB323D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53" w:type="dxa"/>
          </w:tcPr>
          <w:p w14:paraId="54F31424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4</w:t>
            </w:r>
          </w:p>
        </w:tc>
      </w:tr>
      <w:tr w:rsidR="00D552BF" w:rsidRPr="00D14E74" w14:paraId="280354A8" w14:textId="77777777">
        <w:trPr>
          <w:trHeight w:val="518"/>
        </w:trPr>
        <w:tc>
          <w:tcPr>
            <w:tcW w:w="3829" w:type="dxa"/>
          </w:tcPr>
          <w:p w14:paraId="3E6357D9" w14:textId="77777777" w:rsidR="00D552BF" w:rsidRPr="00D14E74" w:rsidRDefault="00D72C8B" w:rsidP="00D77030">
            <w:pPr>
              <w:pStyle w:val="TableParagraph"/>
              <w:spacing w:before="117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Поведение птицы</w:t>
            </w:r>
          </w:p>
        </w:tc>
        <w:tc>
          <w:tcPr>
            <w:tcW w:w="1417" w:type="dxa"/>
          </w:tcPr>
          <w:p w14:paraId="042DFDDF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14:paraId="737105E9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56" w:type="dxa"/>
          </w:tcPr>
          <w:p w14:paraId="51FCBACC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453" w:type="dxa"/>
          </w:tcPr>
          <w:p w14:paraId="67970763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</w:tbl>
    <w:p w14:paraId="477F2DF6" w14:textId="77777777" w:rsidR="00D552BF" w:rsidRPr="00D14E74" w:rsidRDefault="00D552BF" w:rsidP="00D77030">
      <w:pPr>
        <w:pStyle w:val="a3"/>
        <w:ind w:left="284" w:right="87"/>
        <w:rPr>
          <w:sz w:val="20"/>
          <w:szCs w:val="20"/>
        </w:rPr>
      </w:pPr>
    </w:p>
    <w:p w14:paraId="770B56CD" w14:textId="404644B3" w:rsidR="00D552BF" w:rsidRPr="00D14E74" w:rsidRDefault="00D72C8B" w:rsidP="00D77030">
      <w:pPr>
        <w:pStyle w:val="1"/>
        <w:numPr>
          <w:ilvl w:val="0"/>
          <w:numId w:val="4"/>
        </w:numPr>
        <w:tabs>
          <w:tab w:val="left" w:pos="738"/>
          <w:tab w:val="left" w:pos="739"/>
        </w:tabs>
        <w:spacing w:before="0"/>
        <w:ind w:left="284" w:right="87" w:hanging="567"/>
        <w:rPr>
          <w:sz w:val="20"/>
          <w:szCs w:val="20"/>
        </w:rPr>
      </w:pPr>
      <w:r w:rsidRPr="00D14E74">
        <w:rPr>
          <w:sz w:val="20"/>
          <w:szCs w:val="20"/>
        </w:rPr>
        <w:t>Соотнесите биохимические процессы (1–6) с органеллами клетки человека, в которых они происходят</w:t>
      </w:r>
      <w:r w:rsidRPr="00D14E74">
        <w:rPr>
          <w:spacing w:val="-1"/>
          <w:sz w:val="20"/>
          <w:szCs w:val="20"/>
        </w:rPr>
        <w:t xml:space="preserve"> </w:t>
      </w:r>
      <w:r w:rsidRPr="00D14E74">
        <w:rPr>
          <w:sz w:val="20"/>
          <w:szCs w:val="20"/>
        </w:rPr>
        <w:t>(А–Г):</w:t>
      </w:r>
    </w:p>
    <w:p w14:paraId="090DFEC5" w14:textId="77777777" w:rsidR="00D552BF" w:rsidRPr="00D14E74" w:rsidRDefault="00D552BF" w:rsidP="00D77030">
      <w:pPr>
        <w:pStyle w:val="a3"/>
        <w:spacing w:before="8" w:after="1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5337"/>
        <w:gridCol w:w="3480"/>
      </w:tblGrid>
      <w:tr w:rsidR="00D552BF" w:rsidRPr="00D14E74" w14:paraId="7013F438" w14:textId="77777777">
        <w:trPr>
          <w:trHeight w:val="2179"/>
        </w:trPr>
        <w:tc>
          <w:tcPr>
            <w:tcW w:w="5337" w:type="dxa"/>
            <w:tcBorders>
              <w:right w:val="single" w:sz="4" w:space="0" w:color="000000"/>
            </w:tcBorders>
          </w:tcPr>
          <w:p w14:paraId="78F38EA0" w14:textId="77777777" w:rsidR="00D552BF" w:rsidRPr="00D14E74" w:rsidRDefault="00D72C8B" w:rsidP="00D77030">
            <w:pPr>
              <w:pStyle w:val="TableParagraph"/>
              <w:spacing w:line="271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Процесс:</w:t>
            </w:r>
          </w:p>
          <w:p w14:paraId="32B37FC5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line="275" w:lineRule="exact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гликолиз;</w:t>
            </w:r>
          </w:p>
          <w:p w14:paraId="2B3974EC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before="41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 xml:space="preserve">гидролиз </w:t>
            </w:r>
            <w:proofErr w:type="spellStart"/>
            <w:r w:rsidRPr="00D14E74">
              <w:rPr>
                <w:sz w:val="20"/>
                <w:szCs w:val="20"/>
              </w:rPr>
              <w:t>фагоцитированных</w:t>
            </w:r>
            <w:proofErr w:type="spellEnd"/>
            <w:r w:rsidRPr="00D14E74">
              <w:rPr>
                <w:spacing w:val="-2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частиц;</w:t>
            </w:r>
          </w:p>
          <w:p w14:paraId="564738BB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before="41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окисление жирных</w:t>
            </w:r>
            <w:r w:rsidRPr="00D14E74">
              <w:rPr>
                <w:spacing w:val="-3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кислот;</w:t>
            </w:r>
          </w:p>
          <w:p w14:paraId="05584437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before="43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синтез</w:t>
            </w:r>
            <w:r w:rsidRPr="00D14E74">
              <w:rPr>
                <w:spacing w:val="-1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нуклеотидов;</w:t>
            </w:r>
          </w:p>
          <w:p w14:paraId="263DA323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before="41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сплайсинг;</w:t>
            </w:r>
          </w:p>
          <w:p w14:paraId="25A82F30" w14:textId="77777777" w:rsidR="00D552BF" w:rsidRPr="00D14E74" w:rsidRDefault="00D72C8B" w:rsidP="00D77030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</w:tabs>
              <w:spacing w:before="41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окислительное</w:t>
            </w:r>
            <w:r w:rsidRPr="00D14E74">
              <w:rPr>
                <w:spacing w:val="-2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фосфорилирование.</w:t>
            </w:r>
          </w:p>
        </w:tc>
        <w:tc>
          <w:tcPr>
            <w:tcW w:w="3480" w:type="dxa"/>
            <w:tcBorders>
              <w:left w:val="single" w:sz="4" w:space="0" w:color="000000"/>
            </w:tcBorders>
          </w:tcPr>
          <w:p w14:paraId="40270420" w14:textId="77777777" w:rsidR="00D552BF" w:rsidRPr="00D14E74" w:rsidRDefault="00D72C8B" w:rsidP="00D77030">
            <w:pPr>
              <w:pStyle w:val="TableParagraph"/>
              <w:spacing w:line="271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Органеллы клетки:</w:t>
            </w:r>
          </w:p>
          <w:p w14:paraId="33D6289A" w14:textId="77777777" w:rsidR="00D552BF" w:rsidRPr="00D14E74" w:rsidRDefault="00D72C8B" w:rsidP="00D77030">
            <w:pPr>
              <w:pStyle w:val="TableParagraph"/>
              <w:spacing w:line="275" w:lineRule="exact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А) ядро;</w:t>
            </w:r>
          </w:p>
          <w:p w14:paraId="39E061C7" w14:textId="77777777" w:rsidR="00D552BF" w:rsidRPr="00D14E74" w:rsidRDefault="00D72C8B" w:rsidP="00D77030">
            <w:pPr>
              <w:pStyle w:val="TableParagraph"/>
              <w:spacing w:before="137" w:line="360" w:lineRule="auto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Б) цитоплазма; В) митохондрии; Г) лизосомы.</w:t>
            </w:r>
          </w:p>
        </w:tc>
      </w:tr>
    </w:tbl>
    <w:p w14:paraId="488CFBE2" w14:textId="77777777" w:rsidR="00D552BF" w:rsidRPr="00D14E74" w:rsidRDefault="00D552BF" w:rsidP="00D77030">
      <w:pPr>
        <w:pStyle w:val="a3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253"/>
        <w:gridCol w:w="1253"/>
        <w:gridCol w:w="1250"/>
        <w:gridCol w:w="1253"/>
        <w:gridCol w:w="1252"/>
        <w:gridCol w:w="1250"/>
      </w:tblGrid>
      <w:tr w:rsidR="00D552BF" w:rsidRPr="00D14E74" w14:paraId="7B6AEA7B" w14:textId="77777777">
        <w:trPr>
          <w:trHeight w:val="515"/>
        </w:trPr>
        <w:tc>
          <w:tcPr>
            <w:tcW w:w="2126" w:type="dxa"/>
          </w:tcPr>
          <w:p w14:paraId="63A7EA89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Процессы</w:t>
            </w:r>
          </w:p>
        </w:tc>
        <w:tc>
          <w:tcPr>
            <w:tcW w:w="1253" w:type="dxa"/>
          </w:tcPr>
          <w:p w14:paraId="3BDD7704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53" w:type="dxa"/>
          </w:tcPr>
          <w:p w14:paraId="3A2BA7D9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50" w:type="dxa"/>
          </w:tcPr>
          <w:p w14:paraId="37D3100A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53" w:type="dxa"/>
          </w:tcPr>
          <w:p w14:paraId="371B322A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52" w:type="dxa"/>
          </w:tcPr>
          <w:p w14:paraId="296049A1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50" w:type="dxa"/>
          </w:tcPr>
          <w:p w14:paraId="6DF56D31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6</w:t>
            </w:r>
          </w:p>
        </w:tc>
      </w:tr>
      <w:tr w:rsidR="00D552BF" w:rsidRPr="00D14E74" w14:paraId="6380D5CB" w14:textId="77777777">
        <w:trPr>
          <w:trHeight w:val="517"/>
        </w:trPr>
        <w:tc>
          <w:tcPr>
            <w:tcW w:w="2126" w:type="dxa"/>
          </w:tcPr>
          <w:p w14:paraId="4FB27049" w14:textId="77777777" w:rsidR="00D552BF" w:rsidRPr="00D14E74" w:rsidRDefault="00D72C8B" w:rsidP="00D77030">
            <w:pPr>
              <w:pStyle w:val="TableParagraph"/>
              <w:spacing w:before="119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Органеллы</w:t>
            </w:r>
          </w:p>
        </w:tc>
        <w:tc>
          <w:tcPr>
            <w:tcW w:w="1253" w:type="dxa"/>
          </w:tcPr>
          <w:p w14:paraId="0B8A8740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5C7356D9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250" w:type="dxa"/>
          </w:tcPr>
          <w:p w14:paraId="4FD7B04D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20936246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252" w:type="dxa"/>
          </w:tcPr>
          <w:p w14:paraId="512DEB46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1250" w:type="dxa"/>
          </w:tcPr>
          <w:p w14:paraId="69A7C015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</w:tbl>
    <w:p w14:paraId="2404155F" w14:textId="531F273D" w:rsidR="00D552BF" w:rsidRPr="00D14E74" w:rsidRDefault="00D72C8B" w:rsidP="00D77030">
      <w:pPr>
        <w:pStyle w:val="a4"/>
        <w:numPr>
          <w:ilvl w:val="0"/>
          <w:numId w:val="4"/>
        </w:numPr>
        <w:tabs>
          <w:tab w:val="left" w:pos="738"/>
          <w:tab w:val="left" w:pos="739"/>
        </w:tabs>
        <w:spacing w:before="0"/>
        <w:ind w:left="284" w:right="87" w:hanging="567"/>
        <w:rPr>
          <w:b/>
          <w:sz w:val="20"/>
          <w:szCs w:val="20"/>
        </w:rPr>
      </w:pPr>
      <w:r w:rsidRPr="00D14E74">
        <w:rPr>
          <w:b/>
          <w:sz w:val="20"/>
          <w:szCs w:val="20"/>
        </w:rPr>
        <w:t>Многие микроорганизмы частично или полностью ассоциированы с макроорганизмом-хозяином, то есть являются симбионтами или паразитами. При этом некоторые из них больше приспособлены к существованию внутри клеток хозяина, другие – вне клеток. Соотнесите следующие примеры бактерий и их хозяев (1-7) с преимущественной локализацией в организме хозяина</w:t>
      </w:r>
      <w:r w:rsidRPr="00D14E74">
        <w:rPr>
          <w:b/>
          <w:spacing w:val="-8"/>
          <w:sz w:val="20"/>
          <w:szCs w:val="20"/>
        </w:rPr>
        <w:t xml:space="preserve"> </w:t>
      </w:r>
      <w:r w:rsidRPr="00D14E74">
        <w:rPr>
          <w:b/>
          <w:sz w:val="20"/>
          <w:szCs w:val="20"/>
        </w:rPr>
        <w:t>(А–Б):</w:t>
      </w:r>
    </w:p>
    <w:p w14:paraId="4BB49BA0" w14:textId="77777777" w:rsidR="00D552BF" w:rsidRPr="00D14E74" w:rsidRDefault="00D552BF" w:rsidP="00D77030">
      <w:pPr>
        <w:pStyle w:val="a3"/>
        <w:spacing w:before="4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5792"/>
        <w:gridCol w:w="3926"/>
      </w:tblGrid>
      <w:tr w:rsidR="00D552BF" w:rsidRPr="00D14E74" w14:paraId="274DCB61" w14:textId="77777777">
        <w:trPr>
          <w:trHeight w:val="2193"/>
        </w:trPr>
        <w:tc>
          <w:tcPr>
            <w:tcW w:w="5792" w:type="dxa"/>
          </w:tcPr>
          <w:p w14:paraId="6AC33937" w14:textId="77777777" w:rsidR="00D552BF" w:rsidRPr="00D14E74" w:rsidRDefault="00D72C8B" w:rsidP="00D77030">
            <w:pPr>
              <w:pStyle w:val="TableParagraph"/>
              <w:spacing w:line="263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Бактерия – хозяин</w:t>
            </w:r>
          </w:p>
          <w:p w14:paraId="5E76E8FE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line="274" w:lineRule="exact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Риккетсии –</w:t>
            </w:r>
            <w:r w:rsidRPr="00D14E74">
              <w:rPr>
                <w:spacing w:val="1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млекопитающие;</w:t>
            </w:r>
          </w:p>
          <w:p w14:paraId="12D53556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Хламидии – птицы;</w:t>
            </w:r>
          </w:p>
          <w:p w14:paraId="186BEEA6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ind w:left="284" w:right="87"/>
              <w:rPr>
                <w:sz w:val="20"/>
                <w:szCs w:val="20"/>
              </w:rPr>
            </w:pPr>
            <w:proofErr w:type="spellStart"/>
            <w:r w:rsidRPr="00D14E74">
              <w:rPr>
                <w:sz w:val="20"/>
                <w:szCs w:val="20"/>
              </w:rPr>
              <w:t>Цианобактерии</w:t>
            </w:r>
            <w:proofErr w:type="spellEnd"/>
            <w:r w:rsidRPr="00D14E74">
              <w:rPr>
                <w:sz w:val="20"/>
                <w:szCs w:val="20"/>
              </w:rPr>
              <w:t xml:space="preserve"> – диатомовые</w:t>
            </w:r>
            <w:r w:rsidRPr="00D14E74">
              <w:rPr>
                <w:spacing w:val="-2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водоросли;</w:t>
            </w:r>
          </w:p>
          <w:p w14:paraId="7FAF17F0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ind w:left="284" w:right="87"/>
              <w:rPr>
                <w:sz w:val="20"/>
                <w:szCs w:val="20"/>
              </w:rPr>
            </w:pPr>
            <w:proofErr w:type="spellStart"/>
            <w:r w:rsidRPr="00D14E74">
              <w:rPr>
                <w:sz w:val="20"/>
                <w:szCs w:val="20"/>
              </w:rPr>
              <w:t>Ризобии</w:t>
            </w:r>
            <w:proofErr w:type="spellEnd"/>
            <w:r w:rsidRPr="00D14E74">
              <w:rPr>
                <w:sz w:val="20"/>
                <w:szCs w:val="20"/>
              </w:rPr>
              <w:t xml:space="preserve"> – клубеньки</w:t>
            </w:r>
            <w:r w:rsidRPr="00D14E74">
              <w:rPr>
                <w:spacing w:val="-4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бобовых;</w:t>
            </w:r>
          </w:p>
          <w:p w14:paraId="7B3656E2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Холерный вибрион –</w:t>
            </w:r>
            <w:r w:rsidRPr="00D14E74">
              <w:rPr>
                <w:spacing w:val="-2"/>
                <w:sz w:val="20"/>
                <w:szCs w:val="20"/>
              </w:rPr>
              <w:t xml:space="preserve"> </w:t>
            </w:r>
            <w:r w:rsidRPr="00D14E74">
              <w:rPr>
                <w:sz w:val="20"/>
                <w:szCs w:val="20"/>
              </w:rPr>
              <w:t>человек;</w:t>
            </w:r>
          </w:p>
          <w:p w14:paraId="6EB01050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ind w:left="284" w:right="87"/>
              <w:rPr>
                <w:sz w:val="20"/>
                <w:szCs w:val="20"/>
              </w:rPr>
            </w:pPr>
            <w:proofErr w:type="spellStart"/>
            <w:r w:rsidRPr="00D14E74">
              <w:rPr>
                <w:sz w:val="20"/>
                <w:szCs w:val="20"/>
              </w:rPr>
              <w:t>Цианобактерии</w:t>
            </w:r>
            <w:proofErr w:type="spellEnd"/>
            <w:r w:rsidRPr="00D14E74">
              <w:rPr>
                <w:sz w:val="20"/>
                <w:szCs w:val="20"/>
              </w:rPr>
              <w:t xml:space="preserve"> – водный папоротник;</w:t>
            </w:r>
          </w:p>
          <w:p w14:paraId="736EC2C6" w14:textId="77777777" w:rsidR="00D552BF" w:rsidRPr="00D14E74" w:rsidRDefault="00D72C8B" w:rsidP="00D77030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line="256" w:lineRule="exact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Бифидобактерии – млекопитающие.</w:t>
            </w:r>
          </w:p>
        </w:tc>
        <w:tc>
          <w:tcPr>
            <w:tcW w:w="3926" w:type="dxa"/>
          </w:tcPr>
          <w:p w14:paraId="7B330D8D" w14:textId="77777777" w:rsidR="00D552BF" w:rsidRPr="00D14E74" w:rsidRDefault="00D72C8B" w:rsidP="00D77030">
            <w:pPr>
              <w:pStyle w:val="TableParagraph"/>
              <w:spacing w:line="263" w:lineRule="exact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Локализация в хозяине</w:t>
            </w:r>
          </w:p>
          <w:p w14:paraId="709BE284" w14:textId="77777777" w:rsidR="00D552BF" w:rsidRPr="00D14E74" w:rsidRDefault="00D72C8B" w:rsidP="00D77030">
            <w:pPr>
              <w:pStyle w:val="TableParagraph"/>
              <w:spacing w:line="480" w:lineRule="auto"/>
              <w:ind w:left="284" w:right="87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А) внутриклеточная; Б) внеклеточная.</w:t>
            </w:r>
          </w:p>
        </w:tc>
      </w:tr>
    </w:tbl>
    <w:p w14:paraId="6E801197" w14:textId="77777777" w:rsidR="00D552BF" w:rsidRPr="00D14E74" w:rsidRDefault="00D552BF" w:rsidP="00D77030">
      <w:pPr>
        <w:pStyle w:val="a3"/>
        <w:spacing w:before="10"/>
        <w:ind w:left="284" w:right="87"/>
        <w:rPr>
          <w:b/>
          <w:sz w:val="20"/>
          <w:szCs w:val="20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891"/>
        <w:gridCol w:w="891"/>
        <w:gridCol w:w="891"/>
        <w:gridCol w:w="893"/>
        <w:gridCol w:w="891"/>
        <w:gridCol w:w="890"/>
        <w:gridCol w:w="890"/>
      </w:tblGrid>
      <w:tr w:rsidR="00D552BF" w:rsidRPr="00D14E74" w14:paraId="76083970" w14:textId="77777777">
        <w:trPr>
          <w:trHeight w:val="515"/>
        </w:trPr>
        <w:tc>
          <w:tcPr>
            <w:tcW w:w="3404" w:type="dxa"/>
          </w:tcPr>
          <w:p w14:paraId="422FC764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Бактерия – хозяин</w:t>
            </w:r>
          </w:p>
        </w:tc>
        <w:tc>
          <w:tcPr>
            <w:tcW w:w="891" w:type="dxa"/>
          </w:tcPr>
          <w:p w14:paraId="3E0112C8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91" w:type="dxa"/>
          </w:tcPr>
          <w:p w14:paraId="4A3A5920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1" w:type="dxa"/>
          </w:tcPr>
          <w:p w14:paraId="3B79EBA1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93" w:type="dxa"/>
          </w:tcPr>
          <w:p w14:paraId="4F515282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91" w:type="dxa"/>
          </w:tcPr>
          <w:p w14:paraId="7DD728F4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90" w:type="dxa"/>
          </w:tcPr>
          <w:p w14:paraId="424B0FC7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90" w:type="dxa"/>
          </w:tcPr>
          <w:p w14:paraId="54A917F0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jc w:val="center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7</w:t>
            </w:r>
          </w:p>
        </w:tc>
      </w:tr>
      <w:tr w:rsidR="00D552BF" w:rsidRPr="00D14E74" w14:paraId="63BA4D44" w14:textId="77777777">
        <w:trPr>
          <w:trHeight w:val="517"/>
        </w:trPr>
        <w:tc>
          <w:tcPr>
            <w:tcW w:w="3404" w:type="dxa"/>
          </w:tcPr>
          <w:p w14:paraId="34906311" w14:textId="77777777" w:rsidR="00D552BF" w:rsidRPr="00D14E74" w:rsidRDefault="00D72C8B" w:rsidP="00D77030">
            <w:pPr>
              <w:pStyle w:val="TableParagraph"/>
              <w:spacing w:before="116"/>
              <w:ind w:left="284" w:right="87"/>
              <w:rPr>
                <w:b/>
                <w:sz w:val="20"/>
                <w:szCs w:val="20"/>
              </w:rPr>
            </w:pPr>
            <w:r w:rsidRPr="00D14E74">
              <w:rPr>
                <w:b/>
                <w:sz w:val="20"/>
                <w:szCs w:val="20"/>
              </w:rPr>
              <w:t>Локализация в хозяине</w:t>
            </w:r>
          </w:p>
        </w:tc>
        <w:tc>
          <w:tcPr>
            <w:tcW w:w="891" w:type="dxa"/>
          </w:tcPr>
          <w:p w14:paraId="223553E0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1" w:type="dxa"/>
          </w:tcPr>
          <w:p w14:paraId="72DF83E6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1" w:type="dxa"/>
          </w:tcPr>
          <w:p w14:paraId="03D4125C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3" w:type="dxa"/>
          </w:tcPr>
          <w:p w14:paraId="79D0F403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1" w:type="dxa"/>
          </w:tcPr>
          <w:p w14:paraId="602E17D1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14:paraId="63548929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14:paraId="3D1EDABD" w14:textId="77777777" w:rsidR="00D552BF" w:rsidRPr="00D14E74" w:rsidRDefault="00D552BF" w:rsidP="00D77030">
            <w:pPr>
              <w:pStyle w:val="TableParagraph"/>
              <w:ind w:left="284" w:right="87"/>
              <w:rPr>
                <w:sz w:val="20"/>
                <w:szCs w:val="20"/>
              </w:rPr>
            </w:pPr>
          </w:p>
        </w:tc>
      </w:tr>
    </w:tbl>
    <w:p w14:paraId="7D3303EA" w14:textId="77777777" w:rsidR="00D552BF" w:rsidRPr="00D14E74" w:rsidRDefault="00D552BF" w:rsidP="00D77030">
      <w:pPr>
        <w:ind w:left="284" w:right="87"/>
        <w:rPr>
          <w:sz w:val="20"/>
          <w:szCs w:val="20"/>
        </w:rPr>
        <w:sectPr w:rsidR="00D552BF" w:rsidRPr="00D14E74">
          <w:headerReference w:type="default" r:id="rId14"/>
          <w:pgSz w:w="11910" w:h="16850"/>
          <w:pgMar w:top="760" w:right="680" w:bottom="280" w:left="1220" w:header="429" w:footer="0" w:gutter="0"/>
          <w:cols w:space="720"/>
        </w:sectPr>
      </w:pPr>
    </w:p>
    <w:p w14:paraId="70EFC09B" w14:textId="0A6297EC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lastRenderedPageBreak/>
        <w:t>Матрица ответа</w:t>
      </w:r>
    </w:p>
    <w:p w14:paraId="38BD0022" w14:textId="77777777" w:rsidR="00D14E74" w:rsidRPr="00D14E74" w:rsidRDefault="00D14E74" w:rsidP="00D14E74">
      <w:pPr>
        <w:rPr>
          <w:sz w:val="20"/>
          <w:szCs w:val="20"/>
        </w:rPr>
      </w:pPr>
    </w:p>
    <w:p w14:paraId="45BADBB6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Часть 1. (30 баллов) 1 балл за верный ответ</w:t>
      </w:r>
    </w:p>
    <w:p w14:paraId="2C8BBA46" w14:textId="77777777" w:rsidR="00D14E74" w:rsidRPr="00D14E74" w:rsidRDefault="00D14E74" w:rsidP="00D14E74">
      <w:pPr>
        <w:rPr>
          <w:sz w:val="20"/>
          <w:szCs w:val="20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"/>
        <w:gridCol w:w="820"/>
        <w:gridCol w:w="820"/>
        <w:gridCol w:w="820"/>
        <w:gridCol w:w="820"/>
        <w:gridCol w:w="821"/>
        <w:gridCol w:w="821"/>
        <w:gridCol w:w="821"/>
        <w:gridCol w:w="821"/>
        <w:gridCol w:w="821"/>
        <w:gridCol w:w="821"/>
      </w:tblGrid>
      <w:tr w:rsidR="00D14E74" w:rsidRPr="00D14E74" w14:paraId="55638810" w14:textId="77777777" w:rsidTr="00D14E74">
        <w:trPr>
          <w:trHeight w:val="202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CB27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F41BA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95D00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C06F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50D9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A4550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D58B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6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A3148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7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14D5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8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075DE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9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6A422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10</w:t>
            </w:r>
          </w:p>
        </w:tc>
      </w:tr>
      <w:tr w:rsidR="00D14E74" w:rsidRPr="00D14E74" w14:paraId="0E2F081E" w14:textId="77777777" w:rsidTr="00FF64E1">
        <w:trPr>
          <w:trHeight w:val="124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7B43D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1-10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A6D9D" w14:textId="0CD5740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BF7A0" w14:textId="452A8FA5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79BEC" w14:textId="2A562086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5B508" w14:textId="48456C3C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EB6F8" w14:textId="7D29D10A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E115F" w14:textId="6760870C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D5C15" w14:textId="0CAD173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23AB0" w14:textId="33CE4EA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26075" w14:textId="36FD7069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B4DA9" w14:textId="036AE5C5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  <w:tr w:rsidR="00D14E74" w:rsidRPr="00D14E74" w14:paraId="3FB7D083" w14:textId="77777777" w:rsidTr="00FF64E1">
        <w:trPr>
          <w:trHeight w:val="61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1175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11-20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595F0" w14:textId="50D7EBF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5E943" w14:textId="196EF5C9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7758" w14:textId="3B4321A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95A2A" w14:textId="715DEC6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4C603" w14:textId="21205B5E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D493D" w14:textId="2C5DAF71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F956E" w14:textId="07D25D9B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488EE" w14:textId="25F6CAE4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608EB" w14:textId="54719F3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12651" w14:textId="73D1D8A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  <w:tr w:rsidR="00D14E74" w:rsidRPr="00D14E74" w14:paraId="042A0480" w14:textId="77777777" w:rsidTr="00FF64E1">
        <w:trPr>
          <w:trHeight w:val="124"/>
        </w:trPr>
        <w:tc>
          <w:tcPr>
            <w:tcW w:w="8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F853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21-30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14D9D" w14:textId="51E947E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B421F" w14:textId="178B3126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4810B" w14:textId="670A772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75E6A" w14:textId="0D6E99A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DACB3" w14:textId="393A522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71E9A" w14:textId="2E6D7BFD" w:rsidR="00D14E74" w:rsidRPr="00FF64E1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  <w:highlight w:val="black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DD00A" w14:textId="05732C0C" w:rsidR="00D14E74" w:rsidRPr="00FF64E1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  <w:highlight w:val="black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2DE29" w14:textId="03C70764" w:rsidR="00D14E74" w:rsidRPr="00FF64E1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  <w:highlight w:val="black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18C27" w14:textId="4920A0D6" w:rsidR="00D14E74" w:rsidRPr="00FF64E1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  <w:highlight w:val="black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ABC64" w14:textId="06857686" w:rsidR="00D14E74" w:rsidRPr="00FF64E1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  <w:highlight w:val="black"/>
              </w:rPr>
            </w:pPr>
          </w:p>
        </w:tc>
      </w:tr>
    </w:tbl>
    <w:p w14:paraId="5AFB5081" w14:textId="77777777" w:rsidR="00D14E74" w:rsidRPr="00D14E74" w:rsidRDefault="00D14E74" w:rsidP="00D14E74">
      <w:pPr>
        <w:rPr>
          <w:sz w:val="20"/>
          <w:szCs w:val="20"/>
        </w:rPr>
      </w:pPr>
    </w:p>
    <w:p w14:paraId="69166E24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Часть 2. (20 баллов) 2 балла за верный ответ</w:t>
      </w:r>
    </w:p>
    <w:p w14:paraId="1C8C5AAF" w14:textId="77777777" w:rsidR="00D14E74" w:rsidRPr="00D14E74" w:rsidRDefault="00D14E74" w:rsidP="00D14E74">
      <w:pPr>
        <w:rPr>
          <w:sz w:val="20"/>
          <w:szCs w:val="20"/>
        </w:rPr>
      </w:pP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"/>
        <w:gridCol w:w="820"/>
        <w:gridCol w:w="820"/>
        <w:gridCol w:w="820"/>
        <w:gridCol w:w="820"/>
        <w:gridCol w:w="821"/>
        <w:gridCol w:w="821"/>
        <w:gridCol w:w="821"/>
        <w:gridCol w:w="821"/>
        <w:gridCol w:w="821"/>
        <w:gridCol w:w="821"/>
      </w:tblGrid>
      <w:tr w:rsidR="00D14E74" w:rsidRPr="00D14E74" w14:paraId="0E04A312" w14:textId="77777777" w:rsidTr="00D14E74">
        <w:trPr>
          <w:trHeight w:val="200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FABDD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11147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C263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E1186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33F68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47130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73ABE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6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5720C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7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52D32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8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3B427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9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FF9B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10</w:t>
            </w:r>
          </w:p>
        </w:tc>
      </w:tr>
      <w:tr w:rsidR="00D14E74" w:rsidRPr="00D14E74" w14:paraId="330A7D1B" w14:textId="77777777" w:rsidTr="00D14E74"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0A122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1-10</w:t>
            </w: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8D03" w14:textId="354D393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88901" w14:textId="00AE2EFC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A7D5" w14:textId="671A8D5E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F6043" w14:textId="7E8C4AB2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CA18F" w14:textId="1CE0FE66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EE623" w14:textId="001ABD68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F7180" w14:textId="7B8A34DB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42D1" w14:textId="298201C2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A4DEC" w14:textId="3941B9CF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C5CA1" w14:textId="7D798073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</w:tbl>
    <w:p w14:paraId="346E4EE0" w14:textId="77777777" w:rsidR="00D14E74" w:rsidRPr="00D14E74" w:rsidRDefault="00D14E74" w:rsidP="00D14E74">
      <w:pPr>
        <w:rPr>
          <w:sz w:val="20"/>
          <w:szCs w:val="20"/>
        </w:rPr>
      </w:pPr>
    </w:p>
    <w:p w14:paraId="06D4A798" w14:textId="40BB421C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Часть 3. (15 баллов) 1 балл за верный ответ</w:t>
      </w:r>
      <w:r>
        <w:rPr>
          <w:sz w:val="20"/>
          <w:szCs w:val="20"/>
        </w:rPr>
        <w:t>.</w:t>
      </w:r>
      <w:r w:rsidRPr="00D14E74">
        <w:rPr>
          <w:sz w:val="20"/>
          <w:szCs w:val="20"/>
        </w:rPr>
        <w:t xml:space="preserve"> Поставьте крестик.</w:t>
      </w:r>
    </w:p>
    <w:p w14:paraId="272E18E2" w14:textId="77777777" w:rsidR="00D14E74" w:rsidRPr="00D14E74" w:rsidRDefault="00D14E74" w:rsidP="00D14E74">
      <w:pPr>
        <w:rPr>
          <w:sz w:val="20"/>
          <w:szCs w:val="20"/>
        </w:rPr>
      </w:pPr>
    </w:p>
    <w:tbl>
      <w:tblPr>
        <w:tblW w:w="604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525"/>
        <w:gridCol w:w="419"/>
        <w:gridCol w:w="435"/>
        <w:gridCol w:w="420"/>
        <w:gridCol w:w="597"/>
        <w:gridCol w:w="597"/>
        <w:gridCol w:w="597"/>
        <w:gridCol w:w="597"/>
        <w:gridCol w:w="597"/>
        <w:gridCol w:w="597"/>
      </w:tblGrid>
      <w:tr w:rsidR="00FF64E1" w:rsidRPr="00D14E74" w14:paraId="108D9F64" w14:textId="77777777" w:rsidTr="00FF64E1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6574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9D455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37567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BD6EB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E1CA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2FC4B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5911B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6</w:t>
            </w: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C73B4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7</w:t>
            </w: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F9164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8</w:t>
            </w: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6A5E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9</w:t>
            </w: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2651A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10</w:t>
            </w:r>
          </w:p>
        </w:tc>
      </w:tr>
      <w:tr w:rsidR="00FF64E1" w:rsidRPr="00D14E74" w14:paraId="3447DFDE" w14:textId="77777777" w:rsidTr="00FF64E1">
        <w:trPr>
          <w:trHeight w:val="120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86B64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Да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C9E51" w14:textId="3AC65D30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4BBD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061FB" w14:textId="5A5CF240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BCF98" w14:textId="0D74F162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7EC42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8B5A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1BA56" w14:textId="3CD689E5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64963" w14:textId="2B1E19F5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A3422" w14:textId="15F9CC44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EB5AC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  <w:tr w:rsidR="00FF64E1" w:rsidRPr="00D14E74" w14:paraId="480114FD" w14:textId="77777777" w:rsidTr="00FF64E1">
        <w:trPr>
          <w:trHeight w:val="20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41FB0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Нет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08D2F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533A5" w14:textId="6319E86E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B062E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8BFE5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7BF8" w14:textId="40CF1308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ED9BF" w14:textId="306F81B0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44995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A0C2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F2530" w14:textId="77777777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2A63D" w14:textId="1DB47EC1" w:rsidR="00FF64E1" w:rsidRPr="00D14E74" w:rsidRDefault="00FF64E1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</w:tbl>
    <w:p w14:paraId="6C8EFC0F" w14:textId="77777777" w:rsidR="00D14E74" w:rsidRPr="00D14E74" w:rsidRDefault="00D14E74" w:rsidP="00D14E74">
      <w:pPr>
        <w:rPr>
          <w:sz w:val="20"/>
          <w:szCs w:val="20"/>
        </w:rPr>
      </w:pPr>
    </w:p>
    <w:p w14:paraId="4468B699" w14:textId="6BDF7CDC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 xml:space="preserve">Часть 4. (15 баллов) Правильное решение 3 балла. </w:t>
      </w:r>
    </w:p>
    <w:p w14:paraId="0031DBD6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1.</w:t>
      </w:r>
    </w:p>
    <w:tbl>
      <w:tblPr>
        <w:tblW w:w="754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4"/>
        <w:gridCol w:w="992"/>
        <w:gridCol w:w="850"/>
        <w:gridCol w:w="993"/>
        <w:gridCol w:w="1011"/>
        <w:gridCol w:w="1115"/>
      </w:tblGrid>
      <w:tr w:rsidR="00D14E74" w:rsidRPr="00D14E74" w14:paraId="19169272" w14:textId="77777777" w:rsidTr="00D14E74">
        <w:tc>
          <w:tcPr>
            <w:tcW w:w="25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B4277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Пример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178AA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0B1F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A8FF0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1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09E56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1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7334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</w:tr>
      <w:tr w:rsidR="00D14E74" w:rsidRPr="00D14E74" w14:paraId="6CF5DDA0" w14:textId="77777777" w:rsidTr="00D14E74">
        <w:tc>
          <w:tcPr>
            <w:tcW w:w="25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D19F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Тип ротового аппарата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268B3" w14:textId="47B2949D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76DC0" w14:textId="6340CAD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A269A" w14:textId="7AE2A0D3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E991" w14:textId="7FA5134E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830D3" w14:textId="77C5F06A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</w:tbl>
    <w:p w14:paraId="2F442E33" w14:textId="77777777" w:rsidR="00D14E74" w:rsidRPr="00D14E74" w:rsidRDefault="00D14E74" w:rsidP="00D14E74">
      <w:pPr>
        <w:rPr>
          <w:sz w:val="20"/>
          <w:szCs w:val="20"/>
        </w:rPr>
      </w:pPr>
    </w:p>
    <w:p w14:paraId="65AD23BB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2.</w:t>
      </w:r>
    </w:p>
    <w:tbl>
      <w:tblPr>
        <w:tblW w:w="64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92"/>
        <w:gridCol w:w="884"/>
        <w:gridCol w:w="850"/>
        <w:gridCol w:w="993"/>
        <w:gridCol w:w="1011"/>
      </w:tblGrid>
      <w:tr w:rsidR="00D14E74" w:rsidRPr="00D14E74" w14:paraId="3520E323" w14:textId="77777777" w:rsidTr="00D14E74">
        <w:tc>
          <w:tcPr>
            <w:tcW w:w="2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0A888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Экспериментальная ситуация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3CF3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5246C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31D86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1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072CC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</w:tr>
      <w:tr w:rsidR="00D14E74" w:rsidRPr="00D14E74" w14:paraId="73607828" w14:textId="77777777" w:rsidTr="00D14E74">
        <w:tc>
          <w:tcPr>
            <w:tcW w:w="2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68630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Поведение птицы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6BC6C" w14:textId="66DA2226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76509" w14:textId="2DAD27BC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BD007" w14:textId="6C059835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87A82" w14:textId="28FC2434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</w:tbl>
    <w:p w14:paraId="56EE99CE" w14:textId="77777777" w:rsidR="00D14E74" w:rsidRPr="00D14E74" w:rsidRDefault="00D14E74" w:rsidP="00D14E74">
      <w:pPr>
        <w:rPr>
          <w:sz w:val="20"/>
          <w:szCs w:val="20"/>
        </w:rPr>
      </w:pPr>
    </w:p>
    <w:p w14:paraId="1A8F56AB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3.</w:t>
      </w: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6"/>
        <w:gridCol w:w="990"/>
        <w:gridCol w:w="1140"/>
        <w:gridCol w:w="1140"/>
        <w:gridCol w:w="1230"/>
        <w:gridCol w:w="1295"/>
        <w:gridCol w:w="1295"/>
      </w:tblGrid>
      <w:tr w:rsidR="00D14E74" w:rsidRPr="00D14E74" w14:paraId="5FE97C36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CA801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Процессы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5E597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5804F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4838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5DF0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B8F9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3FACE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6</w:t>
            </w:r>
          </w:p>
        </w:tc>
      </w:tr>
      <w:tr w:rsidR="00D14E74" w:rsidRPr="00D14E74" w14:paraId="1808B43F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F197B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Органеллы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152CF" w14:textId="420725C6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2A1D9" w14:textId="0A56E11F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7C2B8" w14:textId="32733F79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5F239" w14:textId="5F0DE0BB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A4554" w14:textId="5E863E38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29270" w14:textId="595CF740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0F79B65" w14:textId="77777777" w:rsidR="00D14E74" w:rsidRPr="00D14E74" w:rsidRDefault="00D14E74" w:rsidP="00D14E74">
      <w:pPr>
        <w:rPr>
          <w:sz w:val="20"/>
          <w:szCs w:val="20"/>
        </w:rPr>
      </w:pPr>
    </w:p>
    <w:p w14:paraId="27FDBD80" w14:textId="77777777" w:rsidR="00D14E74" w:rsidRPr="00D14E74" w:rsidRDefault="00D14E74" w:rsidP="00D14E74">
      <w:pPr>
        <w:rPr>
          <w:sz w:val="20"/>
          <w:szCs w:val="20"/>
        </w:rPr>
      </w:pPr>
      <w:r w:rsidRPr="00D14E74">
        <w:rPr>
          <w:sz w:val="20"/>
          <w:szCs w:val="20"/>
        </w:rPr>
        <w:t>4.</w:t>
      </w:r>
    </w:p>
    <w:tbl>
      <w:tblPr>
        <w:tblW w:w="896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6"/>
        <w:gridCol w:w="789"/>
        <w:gridCol w:w="993"/>
        <w:gridCol w:w="850"/>
        <w:gridCol w:w="992"/>
        <w:gridCol w:w="1134"/>
        <w:gridCol w:w="1276"/>
        <w:gridCol w:w="992"/>
      </w:tblGrid>
      <w:tr w:rsidR="00D14E74" w:rsidRPr="00D14E74" w14:paraId="5AD6EA02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BA114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Бактерия – хозяин</w:t>
            </w:r>
          </w:p>
        </w:tc>
        <w:tc>
          <w:tcPr>
            <w:tcW w:w="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6457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942EA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8AE4C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388A7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E4FDA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A283A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6365FE3A" w14:textId="77777777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7</w:t>
            </w:r>
          </w:p>
        </w:tc>
      </w:tr>
      <w:tr w:rsidR="00D14E74" w:rsidRPr="00D14E74" w14:paraId="5E127DFC" w14:textId="77777777" w:rsidTr="00D14E74">
        <w:tc>
          <w:tcPr>
            <w:tcW w:w="1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C40FF" w14:textId="77777777" w:rsidR="00D14E74" w:rsidRPr="00D14E74" w:rsidRDefault="00D14E74" w:rsidP="00D1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D14E74">
              <w:rPr>
                <w:sz w:val="20"/>
                <w:szCs w:val="20"/>
              </w:rPr>
              <w:t>Локализация в хозяине</w:t>
            </w:r>
          </w:p>
        </w:tc>
        <w:tc>
          <w:tcPr>
            <w:tcW w:w="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62A2F" w14:textId="5DBFF952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D4C14" w14:textId="15C911E3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C8789" w14:textId="776FC442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87EAB" w14:textId="4B0E1CB2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02F2E" w14:textId="5216AD95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AF03" w14:textId="2A8F2F4F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DCBB83" w14:textId="1BD73815" w:rsidR="00D14E74" w:rsidRPr="00D14E74" w:rsidRDefault="00D14E74" w:rsidP="00D14E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6780DE2" w14:textId="77777777" w:rsidR="00D14E74" w:rsidRPr="00D14E74" w:rsidRDefault="00D14E74" w:rsidP="00D14E74">
      <w:pPr>
        <w:rPr>
          <w:sz w:val="20"/>
          <w:szCs w:val="20"/>
        </w:rPr>
      </w:pPr>
    </w:p>
    <w:p w14:paraId="07F8B846" w14:textId="77777777" w:rsidR="00D72C8B" w:rsidRPr="00D14E74" w:rsidRDefault="00D72C8B" w:rsidP="00D77030">
      <w:pPr>
        <w:ind w:left="284" w:right="87"/>
        <w:rPr>
          <w:sz w:val="20"/>
          <w:szCs w:val="20"/>
        </w:rPr>
      </w:pPr>
    </w:p>
    <w:sectPr w:rsidR="00D72C8B" w:rsidRPr="00D14E74">
      <w:pgSz w:w="11910" w:h="16850"/>
      <w:pgMar w:top="760" w:right="680" w:bottom="280" w:left="1220" w:header="42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71175" w14:textId="77777777" w:rsidR="00C774DE" w:rsidRDefault="00C774DE">
      <w:r>
        <w:separator/>
      </w:r>
    </w:p>
  </w:endnote>
  <w:endnote w:type="continuationSeparator" w:id="0">
    <w:p w14:paraId="4127BB91" w14:textId="77777777" w:rsidR="00C774DE" w:rsidRDefault="00C77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0793C" w14:textId="77777777" w:rsidR="00C774DE" w:rsidRDefault="00C774DE">
      <w:r>
        <w:separator/>
      </w:r>
    </w:p>
  </w:footnote>
  <w:footnote w:type="continuationSeparator" w:id="0">
    <w:p w14:paraId="7EE96A67" w14:textId="77777777" w:rsidR="00C774DE" w:rsidRDefault="00C77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4A968" w14:textId="121702F8" w:rsidR="00D14E74" w:rsidRDefault="00D14E74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562560" behindDoc="1" locked="0" layoutInCell="1" allowOverlap="1" wp14:anchorId="216B2D72" wp14:editId="7689733E">
              <wp:simplePos x="0" y="0"/>
              <wp:positionH relativeFrom="page">
                <wp:posOffset>6863080</wp:posOffset>
              </wp:positionH>
              <wp:positionV relativeFrom="page">
                <wp:posOffset>259715</wp:posOffset>
              </wp:positionV>
              <wp:extent cx="185420" cy="1739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1790A" w14:textId="4F2C4BD2" w:rsidR="00D14E74" w:rsidRDefault="00D14E74" w:rsidP="00D77030">
                          <w:pPr>
                            <w:spacing w:before="12"/>
                            <w:rPr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B2D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0.4pt;margin-top:20.45pt;width:14.6pt;height:13.7pt;z-index:-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" filled="f" stroked="f">
              <v:textbox inset="0,0,0,0">
                <w:txbxContent>
                  <w:p w14:paraId="53E1790A" w14:textId="4F2C4BD2" w:rsidR="00D14E74" w:rsidRDefault="00D14E74" w:rsidP="00D77030">
                    <w:pPr>
                      <w:spacing w:before="12"/>
                      <w:rPr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563584" behindDoc="1" locked="0" layoutInCell="1" allowOverlap="1" wp14:anchorId="27BB34B3" wp14:editId="63399D73">
              <wp:simplePos x="0" y="0"/>
              <wp:positionH relativeFrom="page">
                <wp:posOffset>5055235</wp:posOffset>
              </wp:positionH>
              <wp:positionV relativeFrom="page">
                <wp:posOffset>260985</wp:posOffset>
              </wp:positionV>
              <wp:extent cx="1751330" cy="1587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DA7F3" w14:textId="37E7F160" w:rsidR="00D14E74" w:rsidRDefault="00D14E74">
                          <w:pPr>
                            <w:spacing w:before="11"/>
                            <w:ind w:left="20"/>
                            <w:rPr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BB34B3" id="Text Box 1" o:spid="_x0000_s1027" type="#_x0000_t202" style="position:absolute;margin-left:398.05pt;margin-top:20.55pt;width:137.9pt;height:12.5pt;z-index:-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" filled="f" stroked="f">
              <v:textbox inset="0,0,0,0">
                <w:txbxContent>
                  <w:p w14:paraId="2A0DA7F3" w14:textId="37E7F160" w:rsidR="00D14E74" w:rsidRDefault="00D14E74">
                    <w:pPr>
                      <w:spacing w:before="11"/>
                      <w:ind w:left="20"/>
                      <w:rPr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A1662F"/>
    <w:multiLevelType w:val="hybridMultilevel"/>
    <w:tmpl w:val="B6929FB4"/>
    <w:lvl w:ilvl="0" w:tplc="5FD4B3FA">
      <w:start w:val="1"/>
      <w:numFmt w:val="decimal"/>
      <w:lvlText w:val="%1."/>
      <w:lvlJc w:val="left"/>
      <w:pPr>
        <w:ind w:left="765" w:hanging="540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ru-RU" w:bidi="ru-RU"/>
      </w:rPr>
    </w:lvl>
    <w:lvl w:ilvl="1" w:tplc="1B3E5B46">
      <w:numFmt w:val="bullet"/>
      <w:lvlText w:val="•"/>
      <w:lvlJc w:val="left"/>
      <w:pPr>
        <w:ind w:left="1684" w:hanging="540"/>
      </w:pPr>
      <w:rPr>
        <w:rFonts w:hint="default"/>
        <w:lang w:val="ru-RU" w:eastAsia="ru-RU" w:bidi="ru-RU"/>
      </w:rPr>
    </w:lvl>
    <w:lvl w:ilvl="2" w:tplc="140EDBAC">
      <w:numFmt w:val="bullet"/>
      <w:lvlText w:val="•"/>
      <w:lvlJc w:val="left"/>
      <w:pPr>
        <w:ind w:left="2609" w:hanging="540"/>
      </w:pPr>
      <w:rPr>
        <w:rFonts w:hint="default"/>
        <w:lang w:val="ru-RU" w:eastAsia="ru-RU" w:bidi="ru-RU"/>
      </w:rPr>
    </w:lvl>
    <w:lvl w:ilvl="3" w:tplc="D614688C">
      <w:numFmt w:val="bullet"/>
      <w:lvlText w:val="•"/>
      <w:lvlJc w:val="left"/>
      <w:pPr>
        <w:ind w:left="3533" w:hanging="540"/>
      </w:pPr>
      <w:rPr>
        <w:rFonts w:hint="default"/>
        <w:lang w:val="ru-RU" w:eastAsia="ru-RU" w:bidi="ru-RU"/>
      </w:rPr>
    </w:lvl>
    <w:lvl w:ilvl="4" w:tplc="4E404900">
      <w:numFmt w:val="bullet"/>
      <w:lvlText w:val="•"/>
      <w:lvlJc w:val="left"/>
      <w:pPr>
        <w:ind w:left="4458" w:hanging="540"/>
      </w:pPr>
      <w:rPr>
        <w:rFonts w:hint="default"/>
        <w:lang w:val="ru-RU" w:eastAsia="ru-RU" w:bidi="ru-RU"/>
      </w:rPr>
    </w:lvl>
    <w:lvl w:ilvl="5" w:tplc="E73692CA">
      <w:numFmt w:val="bullet"/>
      <w:lvlText w:val="•"/>
      <w:lvlJc w:val="left"/>
      <w:pPr>
        <w:ind w:left="5383" w:hanging="540"/>
      </w:pPr>
      <w:rPr>
        <w:rFonts w:hint="default"/>
        <w:lang w:val="ru-RU" w:eastAsia="ru-RU" w:bidi="ru-RU"/>
      </w:rPr>
    </w:lvl>
    <w:lvl w:ilvl="6" w:tplc="C8002A2A">
      <w:numFmt w:val="bullet"/>
      <w:lvlText w:val="•"/>
      <w:lvlJc w:val="left"/>
      <w:pPr>
        <w:ind w:left="6307" w:hanging="540"/>
      </w:pPr>
      <w:rPr>
        <w:rFonts w:hint="default"/>
        <w:lang w:val="ru-RU" w:eastAsia="ru-RU" w:bidi="ru-RU"/>
      </w:rPr>
    </w:lvl>
    <w:lvl w:ilvl="7" w:tplc="FF02A0FE">
      <w:numFmt w:val="bullet"/>
      <w:lvlText w:val="•"/>
      <w:lvlJc w:val="left"/>
      <w:pPr>
        <w:ind w:left="7232" w:hanging="540"/>
      </w:pPr>
      <w:rPr>
        <w:rFonts w:hint="default"/>
        <w:lang w:val="ru-RU" w:eastAsia="ru-RU" w:bidi="ru-RU"/>
      </w:rPr>
    </w:lvl>
    <w:lvl w:ilvl="8" w:tplc="E27C755A">
      <w:numFmt w:val="bullet"/>
      <w:lvlText w:val="•"/>
      <w:lvlJc w:val="left"/>
      <w:pPr>
        <w:ind w:left="8157" w:hanging="540"/>
      </w:pPr>
      <w:rPr>
        <w:rFonts w:hint="default"/>
        <w:lang w:val="ru-RU" w:eastAsia="ru-RU" w:bidi="ru-RU"/>
      </w:rPr>
    </w:lvl>
  </w:abstractNum>
  <w:abstractNum w:abstractNumId="1" w15:restartNumberingAfterBreak="0">
    <w:nsid w:val="294A2AE1"/>
    <w:multiLevelType w:val="hybridMultilevel"/>
    <w:tmpl w:val="5A260090"/>
    <w:lvl w:ilvl="0" w:tplc="D71E2FC8">
      <w:start w:val="1"/>
      <w:numFmt w:val="decimal"/>
      <w:lvlText w:val="%1."/>
      <w:lvlJc w:val="left"/>
      <w:pPr>
        <w:ind w:left="798" w:hanging="54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9746F1B8">
      <w:numFmt w:val="bullet"/>
      <w:lvlText w:val="•"/>
      <w:lvlJc w:val="left"/>
      <w:pPr>
        <w:ind w:left="1746" w:hanging="543"/>
      </w:pPr>
      <w:rPr>
        <w:rFonts w:hint="default"/>
        <w:lang w:val="ru-RU" w:eastAsia="ru-RU" w:bidi="ru-RU"/>
      </w:rPr>
    </w:lvl>
    <w:lvl w:ilvl="2" w:tplc="C054F4CC">
      <w:numFmt w:val="bullet"/>
      <w:lvlText w:val="•"/>
      <w:lvlJc w:val="left"/>
      <w:pPr>
        <w:ind w:left="2692" w:hanging="543"/>
      </w:pPr>
      <w:rPr>
        <w:rFonts w:hint="default"/>
        <w:lang w:val="ru-RU" w:eastAsia="ru-RU" w:bidi="ru-RU"/>
      </w:rPr>
    </w:lvl>
    <w:lvl w:ilvl="3" w:tplc="FD4CDEE0">
      <w:numFmt w:val="bullet"/>
      <w:lvlText w:val="•"/>
      <w:lvlJc w:val="left"/>
      <w:pPr>
        <w:ind w:left="3638" w:hanging="543"/>
      </w:pPr>
      <w:rPr>
        <w:rFonts w:hint="default"/>
        <w:lang w:val="ru-RU" w:eastAsia="ru-RU" w:bidi="ru-RU"/>
      </w:rPr>
    </w:lvl>
    <w:lvl w:ilvl="4" w:tplc="F05A5DB6">
      <w:numFmt w:val="bullet"/>
      <w:lvlText w:val="•"/>
      <w:lvlJc w:val="left"/>
      <w:pPr>
        <w:ind w:left="4584" w:hanging="543"/>
      </w:pPr>
      <w:rPr>
        <w:rFonts w:hint="default"/>
        <w:lang w:val="ru-RU" w:eastAsia="ru-RU" w:bidi="ru-RU"/>
      </w:rPr>
    </w:lvl>
    <w:lvl w:ilvl="5" w:tplc="8FFA0744">
      <w:numFmt w:val="bullet"/>
      <w:lvlText w:val="•"/>
      <w:lvlJc w:val="left"/>
      <w:pPr>
        <w:ind w:left="5530" w:hanging="543"/>
      </w:pPr>
      <w:rPr>
        <w:rFonts w:hint="default"/>
        <w:lang w:val="ru-RU" w:eastAsia="ru-RU" w:bidi="ru-RU"/>
      </w:rPr>
    </w:lvl>
    <w:lvl w:ilvl="6" w:tplc="0422DE06">
      <w:numFmt w:val="bullet"/>
      <w:lvlText w:val="•"/>
      <w:lvlJc w:val="left"/>
      <w:pPr>
        <w:ind w:left="6476" w:hanging="543"/>
      </w:pPr>
      <w:rPr>
        <w:rFonts w:hint="default"/>
        <w:lang w:val="ru-RU" w:eastAsia="ru-RU" w:bidi="ru-RU"/>
      </w:rPr>
    </w:lvl>
    <w:lvl w:ilvl="7" w:tplc="39C6AB26">
      <w:numFmt w:val="bullet"/>
      <w:lvlText w:val="•"/>
      <w:lvlJc w:val="left"/>
      <w:pPr>
        <w:ind w:left="7422" w:hanging="543"/>
      </w:pPr>
      <w:rPr>
        <w:rFonts w:hint="default"/>
        <w:lang w:val="ru-RU" w:eastAsia="ru-RU" w:bidi="ru-RU"/>
      </w:rPr>
    </w:lvl>
    <w:lvl w:ilvl="8" w:tplc="859E86EC">
      <w:numFmt w:val="bullet"/>
      <w:lvlText w:val="•"/>
      <w:lvlJc w:val="left"/>
      <w:pPr>
        <w:ind w:left="8368" w:hanging="543"/>
      </w:pPr>
      <w:rPr>
        <w:rFonts w:hint="default"/>
        <w:lang w:val="ru-RU" w:eastAsia="ru-RU" w:bidi="ru-RU"/>
      </w:rPr>
    </w:lvl>
  </w:abstractNum>
  <w:abstractNum w:abstractNumId="2" w15:restartNumberingAfterBreak="0">
    <w:nsid w:val="312A51F5"/>
    <w:multiLevelType w:val="hybridMultilevel"/>
    <w:tmpl w:val="D4BA5D30"/>
    <w:lvl w:ilvl="0" w:tplc="55AAD226">
      <w:start w:val="1"/>
      <w:numFmt w:val="decimal"/>
      <w:lvlText w:val="%1."/>
      <w:lvlJc w:val="left"/>
      <w:pPr>
        <w:ind w:left="658" w:hanging="5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A23E995E">
      <w:start w:val="1"/>
      <w:numFmt w:val="decimal"/>
      <w:lvlText w:val="%2)"/>
      <w:lvlJc w:val="left"/>
      <w:pPr>
        <w:ind w:left="918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 w:tplc="36C4742E">
      <w:numFmt w:val="bullet"/>
      <w:lvlText w:val="•"/>
      <w:lvlJc w:val="left"/>
      <w:pPr>
        <w:ind w:left="1916" w:hanging="260"/>
      </w:pPr>
      <w:rPr>
        <w:rFonts w:hint="default"/>
        <w:lang w:val="ru-RU" w:eastAsia="ru-RU" w:bidi="ru-RU"/>
      </w:rPr>
    </w:lvl>
    <w:lvl w:ilvl="3" w:tplc="97B22348">
      <w:numFmt w:val="bullet"/>
      <w:lvlText w:val="•"/>
      <w:lvlJc w:val="left"/>
      <w:pPr>
        <w:ind w:left="2912" w:hanging="260"/>
      </w:pPr>
      <w:rPr>
        <w:rFonts w:hint="default"/>
        <w:lang w:val="ru-RU" w:eastAsia="ru-RU" w:bidi="ru-RU"/>
      </w:rPr>
    </w:lvl>
    <w:lvl w:ilvl="4" w:tplc="C51AED3C">
      <w:numFmt w:val="bullet"/>
      <w:lvlText w:val="•"/>
      <w:lvlJc w:val="left"/>
      <w:pPr>
        <w:ind w:left="3908" w:hanging="260"/>
      </w:pPr>
      <w:rPr>
        <w:rFonts w:hint="default"/>
        <w:lang w:val="ru-RU" w:eastAsia="ru-RU" w:bidi="ru-RU"/>
      </w:rPr>
    </w:lvl>
    <w:lvl w:ilvl="5" w:tplc="9550838A">
      <w:numFmt w:val="bullet"/>
      <w:lvlText w:val="•"/>
      <w:lvlJc w:val="left"/>
      <w:pPr>
        <w:ind w:left="4905" w:hanging="260"/>
      </w:pPr>
      <w:rPr>
        <w:rFonts w:hint="default"/>
        <w:lang w:val="ru-RU" w:eastAsia="ru-RU" w:bidi="ru-RU"/>
      </w:rPr>
    </w:lvl>
    <w:lvl w:ilvl="6" w:tplc="DEB690A4">
      <w:numFmt w:val="bullet"/>
      <w:lvlText w:val="•"/>
      <w:lvlJc w:val="left"/>
      <w:pPr>
        <w:ind w:left="5901" w:hanging="260"/>
      </w:pPr>
      <w:rPr>
        <w:rFonts w:hint="default"/>
        <w:lang w:val="ru-RU" w:eastAsia="ru-RU" w:bidi="ru-RU"/>
      </w:rPr>
    </w:lvl>
    <w:lvl w:ilvl="7" w:tplc="72521BDA">
      <w:numFmt w:val="bullet"/>
      <w:lvlText w:val="•"/>
      <w:lvlJc w:val="left"/>
      <w:pPr>
        <w:ind w:left="6897" w:hanging="260"/>
      </w:pPr>
      <w:rPr>
        <w:rFonts w:hint="default"/>
        <w:lang w:val="ru-RU" w:eastAsia="ru-RU" w:bidi="ru-RU"/>
      </w:rPr>
    </w:lvl>
    <w:lvl w:ilvl="8" w:tplc="04627508">
      <w:numFmt w:val="bullet"/>
      <w:lvlText w:val="•"/>
      <w:lvlJc w:val="left"/>
      <w:pPr>
        <w:ind w:left="7893" w:hanging="260"/>
      </w:pPr>
      <w:rPr>
        <w:rFonts w:hint="default"/>
        <w:lang w:val="ru-RU" w:eastAsia="ru-RU" w:bidi="ru-RU"/>
      </w:rPr>
    </w:lvl>
  </w:abstractNum>
  <w:abstractNum w:abstractNumId="3" w15:restartNumberingAfterBreak="0">
    <w:nsid w:val="350712A5"/>
    <w:multiLevelType w:val="hybridMultilevel"/>
    <w:tmpl w:val="F26839C0"/>
    <w:lvl w:ilvl="0" w:tplc="FB185D28">
      <w:start w:val="1"/>
      <w:numFmt w:val="decimal"/>
      <w:lvlText w:val="%1."/>
      <w:lvlJc w:val="left"/>
      <w:pPr>
        <w:ind w:left="765" w:hanging="56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3DAA23D2">
      <w:numFmt w:val="bullet"/>
      <w:lvlText w:val="•"/>
      <w:lvlJc w:val="left"/>
      <w:pPr>
        <w:ind w:left="1684" w:hanging="567"/>
      </w:pPr>
      <w:rPr>
        <w:rFonts w:hint="default"/>
        <w:lang w:val="ru-RU" w:eastAsia="ru-RU" w:bidi="ru-RU"/>
      </w:rPr>
    </w:lvl>
    <w:lvl w:ilvl="2" w:tplc="98B4C05C">
      <w:numFmt w:val="bullet"/>
      <w:lvlText w:val="•"/>
      <w:lvlJc w:val="left"/>
      <w:pPr>
        <w:ind w:left="2609" w:hanging="567"/>
      </w:pPr>
      <w:rPr>
        <w:rFonts w:hint="default"/>
        <w:lang w:val="ru-RU" w:eastAsia="ru-RU" w:bidi="ru-RU"/>
      </w:rPr>
    </w:lvl>
    <w:lvl w:ilvl="3" w:tplc="0E44CB08">
      <w:numFmt w:val="bullet"/>
      <w:lvlText w:val="•"/>
      <w:lvlJc w:val="left"/>
      <w:pPr>
        <w:ind w:left="3533" w:hanging="567"/>
      </w:pPr>
      <w:rPr>
        <w:rFonts w:hint="default"/>
        <w:lang w:val="ru-RU" w:eastAsia="ru-RU" w:bidi="ru-RU"/>
      </w:rPr>
    </w:lvl>
    <w:lvl w:ilvl="4" w:tplc="7846750A">
      <w:numFmt w:val="bullet"/>
      <w:lvlText w:val="•"/>
      <w:lvlJc w:val="left"/>
      <w:pPr>
        <w:ind w:left="4458" w:hanging="567"/>
      </w:pPr>
      <w:rPr>
        <w:rFonts w:hint="default"/>
        <w:lang w:val="ru-RU" w:eastAsia="ru-RU" w:bidi="ru-RU"/>
      </w:rPr>
    </w:lvl>
    <w:lvl w:ilvl="5" w:tplc="8786C592">
      <w:numFmt w:val="bullet"/>
      <w:lvlText w:val="•"/>
      <w:lvlJc w:val="left"/>
      <w:pPr>
        <w:ind w:left="5383" w:hanging="567"/>
      </w:pPr>
      <w:rPr>
        <w:rFonts w:hint="default"/>
        <w:lang w:val="ru-RU" w:eastAsia="ru-RU" w:bidi="ru-RU"/>
      </w:rPr>
    </w:lvl>
    <w:lvl w:ilvl="6" w:tplc="21644218">
      <w:numFmt w:val="bullet"/>
      <w:lvlText w:val="•"/>
      <w:lvlJc w:val="left"/>
      <w:pPr>
        <w:ind w:left="6307" w:hanging="567"/>
      </w:pPr>
      <w:rPr>
        <w:rFonts w:hint="default"/>
        <w:lang w:val="ru-RU" w:eastAsia="ru-RU" w:bidi="ru-RU"/>
      </w:rPr>
    </w:lvl>
    <w:lvl w:ilvl="7" w:tplc="EED6428C">
      <w:numFmt w:val="bullet"/>
      <w:lvlText w:val="•"/>
      <w:lvlJc w:val="left"/>
      <w:pPr>
        <w:ind w:left="7232" w:hanging="567"/>
      </w:pPr>
      <w:rPr>
        <w:rFonts w:hint="default"/>
        <w:lang w:val="ru-RU" w:eastAsia="ru-RU" w:bidi="ru-RU"/>
      </w:rPr>
    </w:lvl>
    <w:lvl w:ilvl="8" w:tplc="4C48FACC">
      <w:numFmt w:val="bullet"/>
      <w:lvlText w:val="•"/>
      <w:lvlJc w:val="left"/>
      <w:pPr>
        <w:ind w:left="8157" w:hanging="567"/>
      </w:pPr>
      <w:rPr>
        <w:rFonts w:hint="default"/>
        <w:lang w:val="ru-RU" w:eastAsia="ru-RU" w:bidi="ru-RU"/>
      </w:rPr>
    </w:lvl>
  </w:abstractNum>
  <w:abstractNum w:abstractNumId="4" w15:restartNumberingAfterBreak="0">
    <w:nsid w:val="3CA6759A"/>
    <w:multiLevelType w:val="hybridMultilevel"/>
    <w:tmpl w:val="E3501B54"/>
    <w:lvl w:ilvl="0" w:tplc="D9EA9C30">
      <w:start w:val="1"/>
      <w:numFmt w:val="decimal"/>
      <w:lvlText w:val="%1)"/>
      <w:lvlJc w:val="left"/>
      <w:pPr>
        <w:ind w:left="4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45043968">
      <w:numFmt w:val="bullet"/>
      <w:lvlText w:val="•"/>
      <w:lvlJc w:val="left"/>
      <w:pPr>
        <w:ind w:left="947" w:hanging="260"/>
      </w:pPr>
      <w:rPr>
        <w:rFonts w:hint="default"/>
        <w:lang w:val="ru-RU" w:eastAsia="ru-RU" w:bidi="ru-RU"/>
      </w:rPr>
    </w:lvl>
    <w:lvl w:ilvl="2" w:tplc="9E78FD88">
      <w:numFmt w:val="bullet"/>
      <w:lvlText w:val="•"/>
      <w:lvlJc w:val="left"/>
      <w:pPr>
        <w:ind w:left="1434" w:hanging="260"/>
      </w:pPr>
      <w:rPr>
        <w:rFonts w:hint="default"/>
        <w:lang w:val="ru-RU" w:eastAsia="ru-RU" w:bidi="ru-RU"/>
      </w:rPr>
    </w:lvl>
    <w:lvl w:ilvl="3" w:tplc="DEB08A4E">
      <w:numFmt w:val="bullet"/>
      <w:lvlText w:val="•"/>
      <w:lvlJc w:val="left"/>
      <w:pPr>
        <w:ind w:left="1921" w:hanging="260"/>
      </w:pPr>
      <w:rPr>
        <w:rFonts w:hint="default"/>
        <w:lang w:val="ru-RU" w:eastAsia="ru-RU" w:bidi="ru-RU"/>
      </w:rPr>
    </w:lvl>
    <w:lvl w:ilvl="4" w:tplc="538A2A1E">
      <w:numFmt w:val="bullet"/>
      <w:lvlText w:val="•"/>
      <w:lvlJc w:val="left"/>
      <w:pPr>
        <w:ind w:left="2408" w:hanging="260"/>
      </w:pPr>
      <w:rPr>
        <w:rFonts w:hint="default"/>
        <w:lang w:val="ru-RU" w:eastAsia="ru-RU" w:bidi="ru-RU"/>
      </w:rPr>
    </w:lvl>
    <w:lvl w:ilvl="5" w:tplc="3DF8C52C">
      <w:numFmt w:val="bullet"/>
      <w:lvlText w:val="•"/>
      <w:lvlJc w:val="left"/>
      <w:pPr>
        <w:ind w:left="2896" w:hanging="260"/>
      </w:pPr>
      <w:rPr>
        <w:rFonts w:hint="default"/>
        <w:lang w:val="ru-RU" w:eastAsia="ru-RU" w:bidi="ru-RU"/>
      </w:rPr>
    </w:lvl>
    <w:lvl w:ilvl="6" w:tplc="B15499DC">
      <w:numFmt w:val="bullet"/>
      <w:lvlText w:val="•"/>
      <w:lvlJc w:val="left"/>
      <w:pPr>
        <w:ind w:left="3383" w:hanging="260"/>
      </w:pPr>
      <w:rPr>
        <w:rFonts w:hint="default"/>
        <w:lang w:val="ru-RU" w:eastAsia="ru-RU" w:bidi="ru-RU"/>
      </w:rPr>
    </w:lvl>
    <w:lvl w:ilvl="7" w:tplc="F6D274AE">
      <w:numFmt w:val="bullet"/>
      <w:lvlText w:val="•"/>
      <w:lvlJc w:val="left"/>
      <w:pPr>
        <w:ind w:left="3870" w:hanging="260"/>
      </w:pPr>
      <w:rPr>
        <w:rFonts w:hint="default"/>
        <w:lang w:val="ru-RU" w:eastAsia="ru-RU" w:bidi="ru-RU"/>
      </w:rPr>
    </w:lvl>
    <w:lvl w:ilvl="8" w:tplc="C6E6F4B8">
      <w:numFmt w:val="bullet"/>
      <w:lvlText w:val="•"/>
      <w:lvlJc w:val="left"/>
      <w:pPr>
        <w:ind w:left="4357" w:hanging="260"/>
      </w:pPr>
      <w:rPr>
        <w:rFonts w:hint="default"/>
        <w:lang w:val="ru-RU" w:eastAsia="ru-RU" w:bidi="ru-RU"/>
      </w:rPr>
    </w:lvl>
  </w:abstractNum>
  <w:abstractNum w:abstractNumId="5" w15:restartNumberingAfterBreak="0">
    <w:nsid w:val="416A4A99"/>
    <w:multiLevelType w:val="hybridMultilevel"/>
    <w:tmpl w:val="487AE810"/>
    <w:lvl w:ilvl="0" w:tplc="3ADA2A7E">
      <w:start w:val="1"/>
      <w:numFmt w:val="decimal"/>
      <w:lvlText w:val="%1)"/>
      <w:lvlJc w:val="left"/>
      <w:pPr>
        <w:ind w:left="4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FE4D85E">
      <w:numFmt w:val="bullet"/>
      <w:lvlText w:val="•"/>
      <w:lvlJc w:val="left"/>
      <w:pPr>
        <w:ind w:left="993" w:hanging="260"/>
      </w:pPr>
      <w:rPr>
        <w:rFonts w:hint="default"/>
        <w:lang w:val="ru-RU" w:eastAsia="ru-RU" w:bidi="ru-RU"/>
      </w:rPr>
    </w:lvl>
    <w:lvl w:ilvl="2" w:tplc="1C1A60CC">
      <w:numFmt w:val="bullet"/>
      <w:lvlText w:val="•"/>
      <w:lvlJc w:val="left"/>
      <w:pPr>
        <w:ind w:left="1526" w:hanging="260"/>
      </w:pPr>
      <w:rPr>
        <w:rFonts w:hint="default"/>
        <w:lang w:val="ru-RU" w:eastAsia="ru-RU" w:bidi="ru-RU"/>
      </w:rPr>
    </w:lvl>
    <w:lvl w:ilvl="3" w:tplc="FCC81DFC">
      <w:numFmt w:val="bullet"/>
      <w:lvlText w:val="•"/>
      <w:lvlJc w:val="left"/>
      <w:pPr>
        <w:ind w:left="2059" w:hanging="260"/>
      </w:pPr>
      <w:rPr>
        <w:rFonts w:hint="default"/>
        <w:lang w:val="ru-RU" w:eastAsia="ru-RU" w:bidi="ru-RU"/>
      </w:rPr>
    </w:lvl>
    <w:lvl w:ilvl="4" w:tplc="D78492D6">
      <w:numFmt w:val="bullet"/>
      <w:lvlText w:val="•"/>
      <w:lvlJc w:val="left"/>
      <w:pPr>
        <w:ind w:left="2592" w:hanging="260"/>
      </w:pPr>
      <w:rPr>
        <w:rFonts w:hint="default"/>
        <w:lang w:val="ru-RU" w:eastAsia="ru-RU" w:bidi="ru-RU"/>
      </w:rPr>
    </w:lvl>
    <w:lvl w:ilvl="5" w:tplc="82A67C82">
      <w:numFmt w:val="bullet"/>
      <w:lvlText w:val="•"/>
      <w:lvlJc w:val="left"/>
      <w:pPr>
        <w:ind w:left="3126" w:hanging="260"/>
      </w:pPr>
      <w:rPr>
        <w:rFonts w:hint="default"/>
        <w:lang w:val="ru-RU" w:eastAsia="ru-RU" w:bidi="ru-RU"/>
      </w:rPr>
    </w:lvl>
    <w:lvl w:ilvl="6" w:tplc="2334EDE2">
      <w:numFmt w:val="bullet"/>
      <w:lvlText w:val="•"/>
      <w:lvlJc w:val="left"/>
      <w:pPr>
        <w:ind w:left="3659" w:hanging="260"/>
      </w:pPr>
      <w:rPr>
        <w:rFonts w:hint="default"/>
        <w:lang w:val="ru-RU" w:eastAsia="ru-RU" w:bidi="ru-RU"/>
      </w:rPr>
    </w:lvl>
    <w:lvl w:ilvl="7" w:tplc="871490F0">
      <w:numFmt w:val="bullet"/>
      <w:lvlText w:val="•"/>
      <w:lvlJc w:val="left"/>
      <w:pPr>
        <w:ind w:left="4192" w:hanging="260"/>
      </w:pPr>
      <w:rPr>
        <w:rFonts w:hint="default"/>
        <w:lang w:val="ru-RU" w:eastAsia="ru-RU" w:bidi="ru-RU"/>
      </w:rPr>
    </w:lvl>
    <w:lvl w:ilvl="8" w:tplc="EC8ECCFC">
      <w:numFmt w:val="bullet"/>
      <w:lvlText w:val="•"/>
      <w:lvlJc w:val="left"/>
      <w:pPr>
        <w:ind w:left="4725" w:hanging="260"/>
      </w:pPr>
      <w:rPr>
        <w:rFonts w:hint="default"/>
        <w:lang w:val="ru-RU" w:eastAsia="ru-RU" w:bidi="ru-RU"/>
      </w:rPr>
    </w:lvl>
  </w:abstractNum>
  <w:abstractNum w:abstractNumId="6" w15:restartNumberingAfterBreak="0">
    <w:nsid w:val="5FDE0E62"/>
    <w:multiLevelType w:val="hybridMultilevel"/>
    <w:tmpl w:val="F25C6C38"/>
    <w:lvl w:ilvl="0" w:tplc="11C2B70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14A45AC8">
      <w:numFmt w:val="bullet"/>
      <w:lvlText w:val="•"/>
      <w:lvlJc w:val="left"/>
      <w:pPr>
        <w:ind w:left="1420" w:hanging="360"/>
      </w:pPr>
      <w:rPr>
        <w:rFonts w:hint="default"/>
        <w:lang w:val="ru-RU" w:eastAsia="ru-RU" w:bidi="ru-RU"/>
      </w:rPr>
    </w:lvl>
    <w:lvl w:ilvl="2" w:tplc="0B88B754">
      <w:numFmt w:val="bullet"/>
      <w:lvlText w:val="•"/>
      <w:lvlJc w:val="left"/>
      <w:pPr>
        <w:ind w:left="2361" w:hanging="360"/>
      </w:pPr>
      <w:rPr>
        <w:rFonts w:hint="default"/>
        <w:lang w:val="ru-RU" w:eastAsia="ru-RU" w:bidi="ru-RU"/>
      </w:rPr>
    </w:lvl>
    <w:lvl w:ilvl="3" w:tplc="8500BCDA">
      <w:numFmt w:val="bullet"/>
      <w:lvlText w:val="•"/>
      <w:lvlJc w:val="left"/>
      <w:pPr>
        <w:ind w:left="3301" w:hanging="360"/>
      </w:pPr>
      <w:rPr>
        <w:rFonts w:hint="default"/>
        <w:lang w:val="ru-RU" w:eastAsia="ru-RU" w:bidi="ru-RU"/>
      </w:rPr>
    </w:lvl>
    <w:lvl w:ilvl="4" w:tplc="677C62BA">
      <w:numFmt w:val="bullet"/>
      <w:lvlText w:val="•"/>
      <w:lvlJc w:val="left"/>
      <w:pPr>
        <w:ind w:left="4242" w:hanging="360"/>
      </w:pPr>
      <w:rPr>
        <w:rFonts w:hint="default"/>
        <w:lang w:val="ru-RU" w:eastAsia="ru-RU" w:bidi="ru-RU"/>
      </w:rPr>
    </w:lvl>
    <w:lvl w:ilvl="5" w:tplc="E14A9752">
      <w:numFmt w:val="bullet"/>
      <w:lvlText w:val="•"/>
      <w:lvlJc w:val="left"/>
      <w:pPr>
        <w:ind w:left="5183" w:hanging="360"/>
      </w:pPr>
      <w:rPr>
        <w:rFonts w:hint="default"/>
        <w:lang w:val="ru-RU" w:eastAsia="ru-RU" w:bidi="ru-RU"/>
      </w:rPr>
    </w:lvl>
    <w:lvl w:ilvl="6" w:tplc="8BC46D1C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7" w:tplc="641C12A2">
      <w:numFmt w:val="bullet"/>
      <w:lvlText w:val="•"/>
      <w:lvlJc w:val="left"/>
      <w:pPr>
        <w:ind w:left="7064" w:hanging="360"/>
      </w:pPr>
      <w:rPr>
        <w:rFonts w:hint="default"/>
        <w:lang w:val="ru-RU" w:eastAsia="ru-RU" w:bidi="ru-RU"/>
      </w:rPr>
    </w:lvl>
    <w:lvl w:ilvl="8" w:tplc="22102D96">
      <w:numFmt w:val="bullet"/>
      <w:lvlText w:val="•"/>
      <w:lvlJc w:val="left"/>
      <w:pPr>
        <w:ind w:left="8005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74A64950"/>
    <w:multiLevelType w:val="hybridMultilevel"/>
    <w:tmpl w:val="78361026"/>
    <w:lvl w:ilvl="0" w:tplc="D3A295C2">
      <w:start w:val="1"/>
      <w:numFmt w:val="decimal"/>
      <w:lvlText w:val="%1)"/>
      <w:lvlJc w:val="left"/>
      <w:pPr>
        <w:ind w:left="3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5EE1088">
      <w:numFmt w:val="bullet"/>
      <w:lvlText w:val="•"/>
      <w:lvlJc w:val="left"/>
      <w:pPr>
        <w:ind w:left="866" w:hanging="260"/>
      </w:pPr>
      <w:rPr>
        <w:rFonts w:hint="default"/>
        <w:lang w:val="ru-RU" w:eastAsia="ru-RU" w:bidi="ru-RU"/>
      </w:rPr>
    </w:lvl>
    <w:lvl w:ilvl="2" w:tplc="77F207EA">
      <w:numFmt w:val="bullet"/>
      <w:lvlText w:val="•"/>
      <w:lvlJc w:val="left"/>
      <w:pPr>
        <w:ind w:left="1352" w:hanging="260"/>
      </w:pPr>
      <w:rPr>
        <w:rFonts w:hint="default"/>
        <w:lang w:val="ru-RU" w:eastAsia="ru-RU" w:bidi="ru-RU"/>
      </w:rPr>
    </w:lvl>
    <w:lvl w:ilvl="3" w:tplc="E594F5CC">
      <w:numFmt w:val="bullet"/>
      <w:lvlText w:val="•"/>
      <w:lvlJc w:val="left"/>
      <w:pPr>
        <w:ind w:left="1838" w:hanging="260"/>
      </w:pPr>
      <w:rPr>
        <w:rFonts w:hint="default"/>
        <w:lang w:val="ru-RU" w:eastAsia="ru-RU" w:bidi="ru-RU"/>
      </w:rPr>
    </w:lvl>
    <w:lvl w:ilvl="4" w:tplc="16147368">
      <w:numFmt w:val="bullet"/>
      <w:lvlText w:val="•"/>
      <w:lvlJc w:val="left"/>
      <w:pPr>
        <w:ind w:left="2324" w:hanging="260"/>
      </w:pPr>
      <w:rPr>
        <w:rFonts w:hint="default"/>
        <w:lang w:val="ru-RU" w:eastAsia="ru-RU" w:bidi="ru-RU"/>
      </w:rPr>
    </w:lvl>
    <w:lvl w:ilvl="5" w:tplc="C142B0BE">
      <w:numFmt w:val="bullet"/>
      <w:lvlText w:val="•"/>
      <w:lvlJc w:val="left"/>
      <w:pPr>
        <w:ind w:left="2810" w:hanging="260"/>
      </w:pPr>
      <w:rPr>
        <w:rFonts w:hint="default"/>
        <w:lang w:val="ru-RU" w:eastAsia="ru-RU" w:bidi="ru-RU"/>
      </w:rPr>
    </w:lvl>
    <w:lvl w:ilvl="6" w:tplc="EB4696D8">
      <w:numFmt w:val="bullet"/>
      <w:lvlText w:val="•"/>
      <w:lvlJc w:val="left"/>
      <w:pPr>
        <w:ind w:left="3296" w:hanging="260"/>
      </w:pPr>
      <w:rPr>
        <w:rFonts w:hint="default"/>
        <w:lang w:val="ru-RU" w:eastAsia="ru-RU" w:bidi="ru-RU"/>
      </w:rPr>
    </w:lvl>
    <w:lvl w:ilvl="7" w:tplc="4AF6133A">
      <w:numFmt w:val="bullet"/>
      <w:lvlText w:val="•"/>
      <w:lvlJc w:val="left"/>
      <w:pPr>
        <w:ind w:left="3782" w:hanging="260"/>
      </w:pPr>
      <w:rPr>
        <w:rFonts w:hint="default"/>
        <w:lang w:val="ru-RU" w:eastAsia="ru-RU" w:bidi="ru-RU"/>
      </w:rPr>
    </w:lvl>
    <w:lvl w:ilvl="8" w:tplc="04940D66">
      <w:numFmt w:val="bullet"/>
      <w:lvlText w:val="•"/>
      <w:lvlJc w:val="left"/>
      <w:pPr>
        <w:ind w:left="4268" w:hanging="260"/>
      </w:pPr>
      <w:rPr>
        <w:rFonts w:hint="default"/>
        <w:lang w:val="ru-RU" w:eastAsia="ru-RU" w:bidi="ru-RU"/>
      </w:rPr>
    </w:lvl>
  </w:abstractNum>
  <w:abstractNum w:abstractNumId="8" w15:restartNumberingAfterBreak="0">
    <w:nsid w:val="77EA0F0C"/>
    <w:multiLevelType w:val="hybridMultilevel"/>
    <w:tmpl w:val="D2128E02"/>
    <w:lvl w:ilvl="0" w:tplc="736C9A64">
      <w:start w:val="1"/>
      <w:numFmt w:val="decimal"/>
      <w:lvlText w:val="%1."/>
      <w:lvlJc w:val="left"/>
      <w:pPr>
        <w:ind w:left="558" w:hanging="36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70CA725E">
      <w:numFmt w:val="bullet"/>
      <w:lvlText w:val="•"/>
      <w:lvlJc w:val="left"/>
      <w:pPr>
        <w:ind w:left="1504" w:hanging="360"/>
      </w:pPr>
      <w:rPr>
        <w:rFonts w:hint="default"/>
        <w:lang w:val="ru-RU" w:eastAsia="ru-RU" w:bidi="ru-RU"/>
      </w:rPr>
    </w:lvl>
    <w:lvl w:ilvl="2" w:tplc="20E40B2A">
      <w:numFmt w:val="bullet"/>
      <w:lvlText w:val="•"/>
      <w:lvlJc w:val="left"/>
      <w:pPr>
        <w:ind w:left="2449" w:hanging="360"/>
      </w:pPr>
      <w:rPr>
        <w:rFonts w:hint="default"/>
        <w:lang w:val="ru-RU" w:eastAsia="ru-RU" w:bidi="ru-RU"/>
      </w:rPr>
    </w:lvl>
    <w:lvl w:ilvl="3" w:tplc="AA482174">
      <w:numFmt w:val="bullet"/>
      <w:lvlText w:val="•"/>
      <w:lvlJc w:val="left"/>
      <w:pPr>
        <w:ind w:left="3393" w:hanging="360"/>
      </w:pPr>
      <w:rPr>
        <w:rFonts w:hint="default"/>
        <w:lang w:val="ru-RU" w:eastAsia="ru-RU" w:bidi="ru-RU"/>
      </w:rPr>
    </w:lvl>
    <w:lvl w:ilvl="4" w:tplc="BDF01526">
      <w:numFmt w:val="bullet"/>
      <w:lvlText w:val="•"/>
      <w:lvlJc w:val="left"/>
      <w:pPr>
        <w:ind w:left="4338" w:hanging="360"/>
      </w:pPr>
      <w:rPr>
        <w:rFonts w:hint="default"/>
        <w:lang w:val="ru-RU" w:eastAsia="ru-RU" w:bidi="ru-RU"/>
      </w:rPr>
    </w:lvl>
    <w:lvl w:ilvl="5" w:tplc="D4C8B312">
      <w:numFmt w:val="bullet"/>
      <w:lvlText w:val="•"/>
      <w:lvlJc w:val="left"/>
      <w:pPr>
        <w:ind w:left="5283" w:hanging="360"/>
      </w:pPr>
      <w:rPr>
        <w:rFonts w:hint="default"/>
        <w:lang w:val="ru-RU" w:eastAsia="ru-RU" w:bidi="ru-RU"/>
      </w:rPr>
    </w:lvl>
    <w:lvl w:ilvl="6" w:tplc="44C82216">
      <w:numFmt w:val="bullet"/>
      <w:lvlText w:val="•"/>
      <w:lvlJc w:val="left"/>
      <w:pPr>
        <w:ind w:left="6227" w:hanging="360"/>
      </w:pPr>
      <w:rPr>
        <w:rFonts w:hint="default"/>
        <w:lang w:val="ru-RU" w:eastAsia="ru-RU" w:bidi="ru-RU"/>
      </w:rPr>
    </w:lvl>
    <w:lvl w:ilvl="7" w:tplc="F26E277A">
      <w:numFmt w:val="bullet"/>
      <w:lvlText w:val="•"/>
      <w:lvlJc w:val="left"/>
      <w:pPr>
        <w:ind w:left="7172" w:hanging="360"/>
      </w:pPr>
      <w:rPr>
        <w:rFonts w:hint="default"/>
        <w:lang w:val="ru-RU" w:eastAsia="ru-RU" w:bidi="ru-RU"/>
      </w:rPr>
    </w:lvl>
    <w:lvl w:ilvl="8" w:tplc="D7E88CBA">
      <w:numFmt w:val="bullet"/>
      <w:lvlText w:val="•"/>
      <w:lvlJc w:val="left"/>
      <w:pPr>
        <w:ind w:left="8117" w:hanging="360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2BF"/>
    <w:rsid w:val="00113A4C"/>
    <w:rsid w:val="00186AFB"/>
    <w:rsid w:val="0029171F"/>
    <w:rsid w:val="0032076A"/>
    <w:rsid w:val="003277B6"/>
    <w:rsid w:val="00400647"/>
    <w:rsid w:val="00550558"/>
    <w:rsid w:val="006315D5"/>
    <w:rsid w:val="00664DED"/>
    <w:rsid w:val="00693BD6"/>
    <w:rsid w:val="007B4E22"/>
    <w:rsid w:val="00A82D03"/>
    <w:rsid w:val="00AD2157"/>
    <w:rsid w:val="00C774DE"/>
    <w:rsid w:val="00C95CE2"/>
    <w:rsid w:val="00D14E74"/>
    <w:rsid w:val="00D5459C"/>
    <w:rsid w:val="00D552BF"/>
    <w:rsid w:val="00D64A7F"/>
    <w:rsid w:val="00D72C8B"/>
    <w:rsid w:val="00D77030"/>
    <w:rsid w:val="00EF5459"/>
    <w:rsid w:val="00FF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DDCCE"/>
  <w15:docId w15:val="{3EF1B5C4-B28F-4E54-8B63-424B57506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125"/>
      <w:ind w:left="558" w:hanging="3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5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5"/>
      <w:ind w:left="55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770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7030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D770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7030"/>
    <w:rPr>
      <w:rFonts w:ascii="Times New Roman" w:eastAsia="Times New Roman" w:hAnsi="Times New Roman" w:cs="Times New Roman"/>
      <w:lang w:val="ru-RU" w:eastAsia="ru-RU" w:bidi="ru-RU"/>
    </w:rPr>
  </w:style>
  <w:style w:type="table" w:styleId="a9">
    <w:name w:val="Table Grid"/>
    <w:basedOn w:val="a1"/>
    <w:uiPriority w:val="59"/>
    <w:rsid w:val="007B4E2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7B4E22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22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2334</Words>
  <Characters>13305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Вячеслав Старков</cp:lastModifiedBy>
  <cp:revision>3</cp:revision>
  <dcterms:created xsi:type="dcterms:W3CDTF">2020-09-20T06:06:00Z</dcterms:created>
  <dcterms:modified xsi:type="dcterms:W3CDTF">2020-09-20T06:08:00Z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2020-09-19T00:00:00Z</vt:filetime>
  </property>
</Properties>
</file>