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4E22" w14:paraId="42B9A0AC" w14:textId="77777777" w:rsidTr="00273906">
        <w:tc>
          <w:tcPr>
            <w:tcW w:w="4785" w:type="dxa"/>
          </w:tcPr>
          <w:p w14:paraId="751F77AC" w14:textId="77777777" w:rsidR="007B4E22" w:rsidRDefault="007B4E22" w:rsidP="00273906">
            <w:r w:rsidRPr="005F62FA">
              <w:rPr>
                <w:noProof/>
                <w:lang w:bidi="ar-SA"/>
              </w:rPr>
              <w:drawing>
                <wp:inline distT="0" distB="0" distL="0" distR="0" wp14:anchorId="0E485920" wp14:editId="088FDF45">
                  <wp:extent cx="1028700" cy="1028700"/>
                  <wp:effectExtent l="19050" t="0" r="0" b="0"/>
                  <wp:docPr id="1" name="Рисунок 6" descr="http://education.simcat.ru/school74/img/1322113722_simvol_olimpiadi.gi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cation.simcat.ru/school74/img/1322113722_simvol_olimpiadi.gi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6" cy="102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33EEECE" w14:textId="77777777" w:rsidR="007B4E22" w:rsidRPr="000D146C" w:rsidRDefault="007B4E22" w:rsidP="00273906">
            <w:pPr>
              <w:rPr>
                <w:b/>
                <w:sz w:val="28"/>
                <w:szCs w:val="28"/>
              </w:rPr>
            </w:pPr>
            <w:r w:rsidRPr="000D146C">
              <w:rPr>
                <w:b/>
                <w:sz w:val="28"/>
                <w:szCs w:val="28"/>
              </w:rPr>
              <w:t>Шифр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</w: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"/>
              <w:gridCol w:w="540"/>
              <w:gridCol w:w="540"/>
              <w:gridCol w:w="540"/>
            </w:tblGrid>
            <w:tr w:rsidR="007B4E22" w:rsidRPr="000D146C" w14:paraId="4B84BFE4" w14:textId="77777777" w:rsidTr="00273906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C2F47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E737C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3AD6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ACE99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EC2656B" w14:textId="77777777" w:rsidR="007B4E22" w:rsidRDefault="007B4E22" w:rsidP="00273906">
            <w:pPr>
              <w:jc w:val="right"/>
            </w:pPr>
          </w:p>
        </w:tc>
      </w:tr>
    </w:tbl>
    <w:p w14:paraId="6655C86A" w14:textId="77777777" w:rsidR="007B4E22" w:rsidRPr="009364E1" w:rsidRDefault="007B4E22" w:rsidP="007B4E22">
      <w:pPr>
        <w:jc w:val="center"/>
        <w:rPr>
          <w:b/>
          <w:smallCaps/>
        </w:rPr>
      </w:pPr>
      <w:r>
        <w:rPr>
          <w:b/>
          <w:smallCaps/>
        </w:rPr>
        <w:t xml:space="preserve">Школьный </w:t>
      </w:r>
      <w:r w:rsidRPr="009364E1">
        <w:rPr>
          <w:b/>
          <w:smallCaps/>
        </w:rPr>
        <w:t>этап</w:t>
      </w:r>
    </w:p>
    <w:p w14:paraId="03F673DC" w14:textId="77777777" w:rsidR="007B4E22" w:rsidRPr="009364E1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>Всероссийской олимпиады школьников</w:t>
      </w:r>
    </w:p>
    <w:p w14:paraId="20C7813C" w14:textId="77777777" w:rsidR="007B4E22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 xml:space="preserve">по </w:t>
      </w:r>
      <w:r>
        <w:rPr>
          <w:b/>
          <w:smallCaps/>
          <w:sz w:val="28"/>
          <w:szCs w:val="28"/>
        </w:rPr>
        <w:t>БИОЛОГИИ</w:t>
      </w:r>
    </w:p>
    <w:p w14:paraId="20B5AB1F" w14:textId="77777777" w:rsidR="007B4E22" w:rsidRPr="009364E1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>20</w:t>
      </w:r>
      <w:r>
        <w:rPr>
          <w:b/>
          <w:smallCaps/>
        </w:rPr>
        <w:t>20</w:t>
      </w:r>
      <w:r w:rsidRPr="009364E1">
        <w:rPr>
          <w:b/>
          <w:smallCaps/>
        </w:rPr>
        <w:t>/20</w:t>
      </w:r>
      <w:r>
        <w:rPr>
          <w:b/>
          <w:smallCaps/>
        </w:rPr>
        <w:t>21</w:t>
      </w:r>
      <w:r w:rsidRPr="009364E1">
        <w:rPr>
          <w:b/>
          <w:smallCaps/>
        </w:rPr>
        <w:t xml:space="preserve"> учебного года</w:t>
      </w:r>
    </w:p>
    <w:p w14:paraId="7472934F" w14:textId="77777777" w:rsidR="007B4E22" w:rsidRPr="009364E1" w:rsidRDefault="007B4E22" w:rsidP="007B4E22">
      <w:pPr>
        <w:jc w:val="center"/>
        <w:rPr>
          <w:b/>
        </w:rPr>
      </w:pPr>
      <w:r w:rsidRPr="009364E1">
        <w:rPr>
          <w:b/>
        </w:rPr>
        <w:t xml:space="preserve">Комплект заданий для учеников </w:t>
      </w:r>
      <w:r>
        <w:rPr>
          <w:b/>
        </w:rPr>
        <w:t>11</w:t>
      </w:r>
      <w:r w:rsidRPr="009364E1">
        <w:rPr>
          <w:b/>
        </w:rPr>
        <w:t xml:space="preserve"> классов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4536"/>
      </w:tblGrid>
      <w:tr w:rsidR="007B4E22" w:rsidRPr="003F401F" w14:paraId="31D78692" w14:textId="77777777" w:rsidTr="00273906">
        <w:trPr>
          <w:trHeight w:val="35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2FBD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Номер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512E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Максимальный балл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44A6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Количество баллов, поученных участником олимпиады</w:t>
            </w:r>
          </w:p>
        </w:tc>
      </w:tr>
      <w:tr w:rsidR="007B4E22" w:rsidRPr="003F401F" w14:paraId="3E786033" w14:textId="77777777" w:rsidTr="0027390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68F4" w14:textId="77777777" w:rsidR="007B4E22" w:rsidRPr="003F401F" w:rsidRDefault="007B4E22" w:rsidP="0027390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3148" w14:textId="47BEB9B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6C6C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79FE3C9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4CC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8C37" w14:textId="10330CF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D66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037975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77B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7FA7B" w14:textId="321D5C0D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0757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82D030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6A1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D3C50" w14:textId="472C12E1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81A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45D7565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57C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C816" w14:textId="3D07B37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B67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E2819E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788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674AD" w14:textId="4266390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02E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307493A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E07F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24978" w14:textId="3D6E04A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588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55688FB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29C2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BE2B3" w14:textId="32EC1C6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C42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CC5AFF8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B31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46A2" w14:textId="5E87E2D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B2A8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BB9555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AE3C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1847" w14:textId="5B8E194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258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A5436E1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5494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87C52" w14:textId="67DC567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255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B447ADF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244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E05F8" w14:textId="7AAE9FB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B69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F887B41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A9E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41A18" w14:textId="6C24FA72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E02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9E25E9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2C9A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4EE6F" w14:textId="272C512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CDA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1079652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411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B33AD" w14:textId="4D41F68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345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355349B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AD04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05B93" w14:textId="4E3E0A6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108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A7939D2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FA2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D37FD" w14:textId="78E9A87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9BC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A3A7F73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E6B0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DA6A8" w14:textId="1F9616E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682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53F5647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20D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1A012" w14:textId="0137A31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87A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4920B0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D39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BDE36" w14:textId="2098F2E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B5F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4F625FC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F1F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AEF32" w14:textId="0E49AEF3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0FC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54381C3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E75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72104" w14:textId="36B5B83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6EA4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0AD3E7E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D2A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E209B" w14:textId="1E880A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A6D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7EA1B46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6C2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9C341" w14:textId="6D30747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456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12A6E3B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12C9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985D" w14:textId="2009710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FE7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E5FFC0F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941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51B36" w14:textId="1929D8B3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ACD4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43E93D5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AA6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650C4" w14:textId="26B21584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168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D22813E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3B34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E1827" w14:textId="537BC03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56F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E609882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323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44A36" w14:textId="3818D3C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D879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C98E126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AB7C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AA26B" w14:textId="1AA7194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ABB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847FDBD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3097" w14:textId="20F9FCEA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Часть 1      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EFD20" w14:textId="7440C4B4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A08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2B54992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F308" w14:textId="31686EE8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5CAA" w14:textId="3722208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A8D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16C3E17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323E" w14:textId="0E73823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843F2" w14:textId="33F0605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896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26AE9DC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DF3B" w14:textId="005739D9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EC355" w14:textId="21ABDBF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791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0D46221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69B9" w14:textId="2D52E059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6BF04" w14:textId="29C8A99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CA0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B1A8FC8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56B1" w14:textId="5F7577BF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A1CF" w14:textId="6F4EDF7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7669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E2F8154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CC3E" w14:textId="387FB23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A1F2C" w14:textId="07F7FDA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9AB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0C75CE8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5B97" w14:textId="15E44A3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39528" w14:textId="3BDBFC15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F8C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32592AA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EB40" w14:textId="7200B55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4CE38" w14:textId="3D4823D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F74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D30B086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6EFC" w14:textId="3DC07628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6A53" w14:textId="44581D9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D58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67B8846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C56B" w14:textId="2BE5AFAC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Часть 3     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27151" w14:textId="46414C2D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E2E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35A3014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A7AB" w14:textId="2591167A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8147A" w14:textId="6F02C600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5F7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0724229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37CB" w14:textId="4A181A9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0605C" w14:textId="4937F485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5568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835BB5E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EE64" w14:textId="19C1E02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67D0" w14:textId="2D8CD762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8F9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AD438CF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CB22" w14:textId="1B81B566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AA3DB" w14:textId="3001200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D7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60D8A8A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3578" w14:textId="5A18CDD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3EF05" w14:textId="685A866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760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BCB97D7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991D" w14:textId="049E7FE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6C43A" w14:textId="6B336B9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C4F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652FA22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F7F6" w14:textId="4F9CF0D2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15E94" w14:textId="2F5CEC3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0ED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39E96F4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C983" w14:textId="52CF7B75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9744B" w14:textId="18814F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2296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61E59F6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ECE6" w14:textId="72F84583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20B9" w14:textId="322F6021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4BF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ED5C933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3AF7" w14:textId="6706299C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CE4C" w14:textId="11A785E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3F2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4544B72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9F2B" w14:textId="6325668A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AEEFD" w14:textId="6E9C5B1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CDC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5FB0D55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1EBF" w14:textId="011AABDB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B570F" w14:textId="243E3C52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B3D8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D3AA413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41A1" w14:textId="5D8515F6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1AFD5" w14:textId="55D07121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38E6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7E481F4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428C" w14:textId="38A85FC5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6BFF1" w14:textId="2ACC43C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342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E22" w:rsidRPr="003F401F" w14:paraId="6C3B8909" w14:textId="77777777" w:rsidTr="0027390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6526" w14:textId="18F26527" w:rsidR="007B4E22" w:rsidRPr="003F401F" w:rsidRDefault="003277B6" w:rsidP="0027390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Часть 4     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5824" w14:textId="2D230F87" w:rsidR="007B4E22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484D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D396CBF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2105" w14:textId="22D5E8C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0954F" w14:textId="3F1FF86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BF07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1B90C14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94F" w14:textId="7F8C8B83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0A115" w14:textId="6A3CB0A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841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FD870DA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0FF1" w14:textId="5A5EA7C6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D5EA1" w14:textId="2963A2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1B4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B0CE3D1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C27" w14:textId="4FD6621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67FCE" w14:textId="7C037EC4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E14C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E22" w:rsidRPr="003F401F" w14:paraId="4CD2FA26" w14:textId="77777777" w:rsidTr="00273906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C682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2D31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Общий балл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5A9C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54D357B9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4AD93ED4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0B4C3711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05E937CF" w14:textId="77777777" w:rsidR="007B4E22" w:rsidRPr="007D65BB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Председатель жюри: ________________</w:t>
      </w:r>
      <w:proofErr w:type="gramStart"/>
      <w:r>
        <w:rPr>
          <w:bCs/>
          <w:iCs/>
          <w:sz w:val="18"/>
          <w:szCs w:val="18"/>
        </w:rPr>
        <w:t>_(</w:t>
      </w:r>
      <w:proofErr w:type="gramEnd"/>
      <w:r>
        <w:rPr>
          <w:bCs/>
          <w:iCs/>
          <w:sz w:val="18"/>
          <w:szCs w:val="18"/>
        </w:rPr>
        <w:t>_______________________)</w:t>
      </w:r>
    </w:p>
    <w:p w14:paraId="5F0EAF41" w14:textId="77777777" w:rsidR="007B4E22" w:rsidRDefault="007B4E22" w:rsidP="007B4E22">
      <w:pPr>
        <w:pStyle w:val="Default"/>
        <w:rPr>
          <w:b/>
          <w:bCs/>
          <w:i/>
          <w:iCs/>
          <w:sz w:val="18"/>
          <w:szCs w:val="18"/>
        </w:rPr>
      </w:pPr>
    </w:p>
    <w:p w14:paraId="51662D26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 w:rsidRPr="005A4A51">
        <w:rPr>
          <w:bCs/>
          <w:iCs/>
          <w:sz w:val="18"/>
          <w:szCs w:val="18"/>
        </w:rPr>
        <w:t xml:space="preserve">Члены </w:t>
      </w:r>
      <w:proofErr w:type="gramStart"/>
      <w:r w:rsidRPr="005A4A51">
        <w:rPr>
          <w:bCs/>
          <w:iCs/>
          <w:sz w:val="18"/>
          <w:szCs w:val="18"/>
        </w:rPr>
        <w:t>жюри :</w:t>
      </w:r>
      <w:proofErr w:type="gramEnd"/>
      <w:r w:rsidRPr="005A4A51">
        <w:rPr>
          <w:bCs/>
          <w:iCs/>
          <w:sz w:val="18"/>
          <w:szCs w:val="18"/>
        </w:rPr>
        <w:t xml:space="preserve"> </w:t>
      </w:r>
      <w:r>
        <w:rPr>
          <w:bCs/>
          <w:iCs/>
          <w:sz w:val="18"/>
          <w:szCs w:val="18"/>
        </w:rPr>
        <w:t xml:space="preserve">    _____________________(_______________________)</w:t>
      </w:r>
    </w:p>
    <w:p w14:paraId="57DEF128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</w:t>
      </w:r>
    </w:p>
    <w:p w14:paraId="1ED66A05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  _____________________ ( _______________________)</w:t>
      </w:r>
    </w:p>
    <w:p w14:paraId="22ADF72B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</w:t>
      </w:r>
    </w:p>
    <w:p w14:paraId="06EFECB0" w14:textId="77777777" w:rsidR="007B4E22" w:rsidRPr="005A4A51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______________________(________________________)</w:t>
      </w:r>
    </w:p>
    <w:p w14:paraId="3D57DB07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6E7A7322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6A9FC627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0E81A81A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1F1AB06F" w14:textId="5E48A61C" w:rsidR="007B4E22" w:rsidRPr="00123828" w:rsidRDefault="007B4E22" w:rsidP="007B4E22">
      <w:pPr>
        <w:pStyle w:val="Default"/>
        <w:ind w:firstLine="709"/>
        <w:jc w:val="both"/>
        <w:rPr>
          <w:color w:val="auto"/>
          <w:sz w:val="18"/>
          <w:szCs w:val="18"/>
        </w:rPr>
      </w:pPr>
      <w:r w:rsidRPr="00123828">
        <w:rPr>
          <w:b/>
          <w:bCs/>
          <w:color w:val="auto"/>
          <w:sz w:val="18"/>
          <w:szCs w:val="18"/>
        </w:rPr>
        <w:t xml:space="preserve">Максимальная оценка -       </w:t>
      </w:r>
      <w:r w:rsidR="003277B6">
        <w:rPr>
          <w:b/>
          <w:bCs/>
          <w:color w:val="auto"/>
          <w:sz w:val="18"/>
          <w:szCs w:val="18"/>
        </w:rPr>
        <w:t>8</w:t>
      </w:r>
      <w:r>
        <w:rPr>
          <w:b/>
          <w:bCs/>
          <w:color w:val="auto"/>
          <w:sz w:val="18"/>
          <w:szCs w:val="18"/>
          <w:u w:val="single"/>
        </w:rPr>
        <w:t>0</w:t>
      </w:r>
      <w:r w:rsidRPr="00123828">
        <w:rPr>
          <w:b/>
          <w:bCs/>
          <w:color w:val="auto"/>
          <w:sz w:val="18"/>
          <w:szCs w:val="18"/>
        </w:rPr>
        <w:t xml:space="preserve"> баллов. </w:t>
      </w:r>
    </w:p>
    <w:p w14:paraId="5DEF54A2" w14:textId="77777777" w:rsidR="007B4E22" w:rsidRPr="00123828" w:rsidRDefault="007B4E22" w:rsidP="007B4E22">
      <w:pPr>
        <w:rPr>
          <w:sz w:val="18"/>
          <w:szCs w:val="18"/>
        </w:rPr>
      </w:pPr>
    </w:p>
    <w:p w14:paraId="418EC18A" w14:textId="77777777" w:rsidR="007B4E22" w:rsidRPr="00123828" w:rsidRDefault="007B4E22" w:rsidP="007B4E22">
      <w:pPr>
        <w:rPr>
          <w:b/>
          <w:sz w:val="18"/>
          <w:szCs w:val="18"/>
        </w:rPr>
      </w:pPr>
      <w:r w:rsidRPr="00123828">
        <w:rPr>
          <w:b/>
          <w:sz w:val="18"/>
          <w:szCs w:val="18"/>
        </w:rPr>
        <w:t xml:space="preserve">Время на выполнение </w:t>
      </w:r>
      <w:proofErr w:type="gramStart"/>
      <w:r w:rsidRPr="00123828">
        <w:rPr>
          <w:b/>
          <w:sz w:val="18"/>
          <w:szCs w:val="18"/>
        </w:rPr>
        <w:t>заданий  -</w:t>
      </w:r>
      <w:proofErr w:type="gramEnd"/>
      <w:r w:rsidRPr="0012382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u w:val="single"/>
        </w:rPr>
        <w:t>12</w:t>
      </w:r>
      <w:r w:rsidRPr="00123828">
        <w:rPr>
          <w:b/>
          <w:sz w:val="18"/>
          <w:szCs w:val="18"/>
          <w:u w:val="single"/>
        </w:rPr>
        <w:t xml:space="preserve">0 </w:t>
      </w:r>
      <w:r w:rsidRPr="00123828">
        <w:rPr>
          <w:b/>
          <w:sz w:val="18"/>
          <w:szCs w:val="18"/>
        </w:rPr>
        <w:t>минут.</w:t>
      </w:r>
    </w:p>
    <w:p w14:paraId="1CA39A2F" w14:textId="77777777" w:rsidR="007B4E22" w:rsidRDefault="007B4E22" w:rsidP="007B4E22">
      <w:pPr>
        <w:pStyle w:val="Default"/>
        <w:spacing w:line="360" w:lineRule="auto"/>
        <w:jc w:val="center"/>
        <w:rPr>
          <w:b/>
          <w:bCs/>
          <w:i/>
          <w:iCs/>
          <w:color w:val="auto"/>
          <w:sz w:val="18"/>
          <w:szCs w:val="18"/>
        </w:rPr>
      </w:pPr>
      <w:r w:rsidRPr="00123828">
        <w:rPr>
          <w:b/>
          <w:bCs/>
          <w:i/>
          <w:iCs/>
          <w:color w:val="auto"/>
          <w:sz w:val="18"/>
          <w:szCs w:val="18"/>
        </w:rPr>
        <w:t>Желаем вам успеха!</w:t>
      </w:r>
    </w:p>
    <w:p w14:paraId="4B5EC8C0" w14:textId="77777777" w:rsidR="007B4E22" w:rsidRDefault="007B4E22" w:rsidP="007B4E22"/>
    <w:p w14:paraId="3CBB3650" w14:textId="77777777" w:rsidR="007B4E22" w:rsidRDefault="007B4E2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D488809" w14:textId="4362B97F" w:rsidR="00D552BF" w:rsidRDefault="00D72C8B" w:rsidP="00D77030">
      <w:pPr>
        <w:pStyle w:val="a3"/>
        <w:spacing w:before="1"/>
        <w:ind w:left="284" w:right="87"/>
        <w:jc w:val="both"/>
        <w:rPr>
          <w:b/>
          <w:bCs/>
          <w:sz w:val="20"/>
          <w:szCs w:val="20"/>
        </w:rPr>
      </w:pPr>
      <w:proofErr w:type="gramStart"/>
      <w:r w:rsidRPr="00D14E74">
        <w:rPr>
          <w:b/>
          <w:sz w:val="20"/>
          <w:szCs w:val="20"/>
        </w:rPr>
        <w:lastRenderedPageBreak/>
        <w:t>Часть  1</w:t>
      </w:r>
      <w:proofErr w:type="gramEnd"/>
      <w:r w:rsidRPr="00D14E74">
        <w:rPr>
          <w:b/>
          <w:sz w:val="20"/>
          <w:szCs w:val="20"/>
        </w:rPr>
        <w:t xml:space="preserve">.  </w:t>
      </w:r>
      <w:r w:rsidR="00D77030" w:rsidRPr="00D14E74">
        <w:rPr>
          <w:b/>
          <w:bCs/>
          <w:sz w:val="20"/>
          <w:szCs w:val="20"/>
        </w:rPr>
        <w:t>Вам предлагаются тестовые задания, требующие выбора только одного ответа из четырех возможных. Максимальное количество баллов, которое можно набрать – по 1 баллу за каждое тестовое задание. Индекс ответа, который вы считаете наиболее полным и правильным, укажите в матрице ответов.</w:t>
      </w:r>
    </w:p>
    <w:p w14:paraId="3D7325F6" w14:textId="77777777" w:rsidR="008C1651" w:rsidRPr="00D14E74" w:rsidRDefault="008C1651" w:rsidP="00D77030">
      <w:pPr>
        <w:pStyle w:val="a3"/>
        <w:spacing w:before="1"/>
        <w:ind w:left="284" w:right="87"/>
        <w:jc w:val="both"/>
        <w:rPr>
          <w:sz w:val="20"/>
          <w:szCs w:val="20"/>
        </w:rPr>
      </w:pPr>
    </w:p>
    <w:p w14:paraId="0DAA67D9" w14:textId="3C5930CA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Для хламидомонады и эвглены в вегетативном состоянии общим признаком является:</w:t>
      </w:r>
    </w:p>
    <w:p w14:paraId="62353CDF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а) целлюлоза в клеточной стенке; </w:t>
      </w:r>
    </w:p>
    <w:p w14:paraId="095CA824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б) большое количество </w:t>
      </w:r>
      <w:proofErr w:type="spellStart"/>
      <w:r w:rsidRPr="00D14E74">
        <w:rPr>
          <w:sz w:val="20"/>
          <w:szCs w:val="20"/>
        </w:rPr>
        <w:t>мукоцист</w:t>
      </w:r>
      <w:proofErr w:type="spellEnd"/>
      <w:r w:rsidRPr="00D14E74">
        <w:rPr>
          <w:sz w:val="20"/>
          <w:szCs w:val="20"/>
        </w:rPr>
        <w:t xml:space="preserve">; </w:t>
      </w:r>
    </w:p>
    <w:p w14:paraId="5D5EB118" w14:textId="2F6D2622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в) наличие хлорофиллов a и b;</w:t>
      </w:r>
    </w:p>
    <w:p w14:paraId="14BCC794" w14:textId="229B3D5B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г) хлоропласты произошли в результате первичного</w:t>
      </w:r>
      <w:r w:rsidR="00C95CE2"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эндосимбиогенеза</w:t>
      </w:r>
      <w:proofErr w:type="spellEnd"/>
      <w:r w:rsidRPr="00D14E74">
        <w:rPr>
          <w:sz w:val="20"/>
          <w:szCs w:val="20"/>
        </w:rPr>
        <w:t>.</w:t>
      </w:r>
    </w:p>
    <w:p w14:paraId="537F90E1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8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Несмотря на очевидные достижения химической промышленности, веревки из натурального волокна не потеряли своей актуальности в использовании человеком. Преимущество перед синтетическими аналогами им обеспечивает</w:t>
      </w:r>
      <w:r w:rsidRPr="00D14E74">
        <w:rPr>
          <w:spacing w:val="-5"/>
          <w:sz w:val="20"/>
          <w:szCs w:val="20"/>
        </w:rPr>
        <w:t xml:space="preserve"> </w:t>
      </w:r>
      <w:r w:rsidRPr="00D14E74">
        <w:rPr>
          <w:sz w:val="20"/>
          <w:szCs w:val="20"/>
        </w:rPr>
        <w:t>свойство:</w:t>
      </w:r>
    </w:p>
    <w:p w14:paraId="5FE5FAE7" w14:textId="6CBF97BE" w:rsidR="00D552BF" w:rsidRPr="00D14E74" w:rsidRDefault="00D72C8B" w:rsidP="00D77030">
      <w:pPr>
        <w:pStyle w:val="a3"/>
        <w:spacing w:line="272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эластичность;</w:t>
      </w:r>
    </w:p>
    <w:p w14:paraId="14D750B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низкая влагоемкость;</w:t>
      </w:r>
    </w:p>
    <w:p w14:paraId="3CCFD972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устойчивость к биологической деструкции; </w:t>
      </w:r>
    </w:p>
    <w:p w14:paraId="2340BD20" w14:textId="42AB32FD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низкий коэффициент линейного растяжения.</w:t>
      </w:r>
    </w:p>
    <w:p w14:paraId="05A42808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Размер клеток малярийного плазмодия в крови человека</w:t>
      </w:r>
      <w:r w:rsidRPr="00D14E74">
        <w:rPr>
          <w:spacing w:val="-25"/>
          <w:sz w:val="20"/>
          <w:szCs w:val="20"/>
        </w:rPr>
        <w:t xml:space="preserve"> </w:t>
      </w:r>
      <w:r w:rsidRPr="00D14E74">
        <w:rPr>
          <w:sz w:val="20"/>
          <w:szCs w:val="20"/>
        </w:rPr>
        <w:t>можно приблизительно оценить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как:</w:t>
      </w:r>
    </w:p>
    <w:p w14:paraId="05A05F40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менее 1 мкм; б) менее 7 мкм; в) более 10 мкм; г) более 15 мкм.</w:t>
      </w:r>
    </w:p>
    <w:p w14:paraId="28DEA72C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И малярийный плазмодий, и бычий цепень – паразиты человека. Общий признак, характерный для их жизненных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циклов:</w:t>
      </w:r>
    </w:p>
    <w:p w14:paraId="7D52E040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один и тот же окончательный хозяин </w:t>
      </w:r>
    </w:p>
    <w:p w14:paraId="00C0158F" w14:textId="0CD5B379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один и тот же промежуточный хозяин;</w:t>
      </w:r>
    </w:p>
    <w:p w14:paraId="0279AB87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бесполое размножение в организме человека; </w:t>
      </w:r>
    </w:p>
    <w:p w14:paraId="6407C8DE" w14:textId="6F71F966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есть только один промежуточный хозяин.</w:t>
      </w:r>
    </w:p>
    <w:p w14:paraId="19B1D627" w14:textId="50592538" w:rsidR="00D552BF" w:rsidRPr="00D14E74" w:rsidRDefault="00D77030" w:rsidP="00D77030">
      <w:pPr>
        <w:pStyle w:val="1"/>
        <w:numPr>
          <w:ilvl w:val="0"/>
          <w:numId w:val="6"/>
        </w:numPr>
        <w:tabs>
          <w:tab w:val="left" w:pos="559"/>
        </w:tabs>
        <w:spacing w:before="121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  <w:lang w:bidi="ar-SA"/>
        </w:rPr>
        <w:drawing>
          <wp:anchor distT="0" distB="0" distL="0" distR="0" simplePos="0" relativeHeight="251662336" behindDoc="0" locked="0" layoutInCell="1" allowOverlap="1" wp14:anchorId="5C683AD7" wp14:editId="69AB7AD9">
            <wp:simplePos x="0" y="0"/>
            <wp:positionH relativeFrom="page">
              <wp:posOffset>4452872</wp:posOffset>
            </wp:positionH>
            <wp:positionV relativeFrom="paragraph">
              <wp:posOffset>384810</wp:posOffset>
            </wp:positionV>
            <wp:extent cx="605468" cy="587288"/>
            <wp:effectExtent l="0" t="0" r="4445" b="381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8" cy="58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C8B" w:rsidRPr="00D14E74">
        <w:rPr>
          <w:sz w:val="20"/>
          <w:szCs w:val="20"/>
        </w:rPr>
        <w:t>На рисунке изображено одноклеточное простейшее. Судя по форме клетки, по образу жизни это</w:t>
      </w:r>
      <w:r w:rsidR="00D72C8B" w:rsidRPr="00D14E74">
        <w:rPr>
          <w:spacing w:val="-24"/>
          <w:sz w:val="20"/>
          <w:szCs w:val="20"/>
        </w:rPr>
        <w:t xml:space="preserve"> </w:t>
      </w:r>
      <w:r w:rsidR="00D72C8B" w:rsidRPr="00D14E74">
        <w:rPr>
          <w:sz w:val="20"/>
          <w:szCs w:val="20"/>
        </w:rPr>
        <w:t>простейшее:</w:t>
      </w:r>
    </w:p>
    <w:p w14:paraId="56714B84" w14:textId="06DC669C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почвенное;</w:t>
      </w:r>
    </w:p>
    <w:p w14:paraId="536AED61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свободноживущее, донное;</w:t>
      </w:r>
    </w:p>
    <w:p w14:paraId="355F1FE7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паразит в крови млекопитающих; </w:t>
      </w:r>
    </w:p>
    <w:p w14:paraId="482187B1" w14:textId="10B61C0F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свободноживущее, планктонное.</w:t>
      </w:r>
    </w:p>
    <w:p w14:paraId="14A4786E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Эволюция в некоторых группах динозавров пошла по пути увеличения размеров. Это явление следует рассматривать как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результат:</w:t>
      </w:r>
    </w:p>
    <w:p w14:paraId="05573FE2" w14:textId="77777777" w:rsidR="00AD2157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r w:rsidR="00AD2157" w:rsidRPr="00D14E74">
        <w:rPr>
          <w:sz w:val="20"/>
          <w:szCs w:val="20"/>
        </w:rPr>
        <w:t>специализации</w:t>
      </w:r>
      <w:r w:rsidRPr="00D14E74">
        <w:rPr>
          <w:sz w:val="20"/>
          <w:szCs w:val="20"/>
        </w:rPr>
        <w:t xml:space="preserve">; </w:t>
      </w:r>
    </w:p>
    <w:p w14:paraId="5204B1B6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морфофизиологического регресса; </w:t>
      </w:r>
    </w:p>
    <w:p w14:paraId="04ACC1F9" w14:textId="7294D03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адаптивной радиации;</w:t>
      </w:r>
    </w:p>
    <w:p w14:paraId="729A0ECC" w14:textId="02F5A82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="00AD2157" w:rsidRPr="00D14E74">
        <w:rPr>
          <w:sz w:val="20"/>
          <w:szCs w:val="20"/>
        </w:rPr>
        <w:t xml:space="preserve"> морфофизиологического прогресса</w:t>
      </w:r>
      <w:r w:rsidRPr="00D14E74">
        <w:rPr>
          <w:sz w:val="20"/>
          <w:szCs w:val="20"/>
        </w:rPr>
        <w:t>.</w:t>
      </w:r>
    </w:p>
    <w:p w14:paraId="6CBDC385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Какие из названных типов взаимоотношений между организмами являются антагонистическими:</w:t>
      </w:r>
    </w:p>
    <w:p w14:paraId="4702B6E8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симбиоз и нейтрализм;</w:t>
      </w:r>
    </w:p>
    <w:p w14:paraId="4E2FCA3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хищничество и паразитизм; в) комменсализм и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аллелопатия;</w:t>
      </w:r>
    </w:p>
    <w:p w14:paraId="1A6D2A9F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аменсализм</w:t>
      </w:r>
      <w:proofErr w:type="spellEnd"/>
      <w:r w:rsidRPr="00D14E74">
        <w:rPr>
          <w:sz w:val="20"/>
          <w:szCs w:val="20"/>
        </w:rPr>
        <w:t xml:space="preserve"> и </w:t>
      </w:r>
      <w:proofErr w:type="spellStart"/>
      <w:r w:rsidRPr="00D14E74">
        <w:rPr>
          <w:sz w:val="20"/>
          <w:szCs w:val="20"/>
        </w:rPr>
        <w:t>протокооперация</w:t>
      </w:r>
      <w:proofErr w:type="spellEnd"/>
      <w:r w:rsidRPr="00D14E74">
        <w:rPr>
          <w:sz w:val="20"/>
          <w:szCs w:val="20"/>
        </w:rPr>
        <w:t>.</w:t>
      </w:r>
    </w:p>
    <w:p w14:paraId="6908E7A8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Главными направлениями биологического прогресса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являются:</w:t>
      </w:r>
    </w:p>
    <w:p w14:paraId="15AC0654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дивергенция и конвергенция;</w:t>
      </w:r>
    </w:p>
    <w:p w14:paraId="037B866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адаптация, метаморфоз, изоляция;</w:t>
      </w:r>
    </w:p>
    <w:p w14:paraId="197F6607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адаптивная радиация, оптимизация, специализация; </w:t>
      </w:r>
    </w:p>
    <w:p w14:paraId="34DF041E" w14:textId="289BC613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ароморфоз, идиоадаптация и дегенерация.</w:t>
      </w:r>
    </w:p>
    <w:p w14:paraId="7B0A8F21" w14:textId="77777777" w:rsidR="00D14E74" w:rsidRPr="00D14E74" w:rsidRDefault="00D14E74">
      <w:pPr>
        <w:rPr>
          <w:sz w:val="20"/>
          <w:szCs w:val="20"/>
        </w:rPr>
      </w:pPr>
      <w:r w:rsidRPr="00D14E74">
        <w:rPr>
          <w:sz w:val="20"/>
          <w:szCs w:val="20"/>
        </w:rPr>
        <w:br w:type="page"/>
      </w:r>
    </w:p>
    <w:p w14:paraId="6AADB44F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У взрослой асцидии, ведущей прикрепленный образ жизни, отсутствуют хорда и нервная трубка. В то же время у её свободно плавающей личинки они имеются. Их утрата при переходе во взрослую стадию развития – это</w:t>
      </w:r>
      <w:r w:rsidRPr="00D14E74">
        <w:rPr>
          <w:spacing w:val="-6"/>
          <w:sz w:val="20"/>
          <w:szCs w:val="20"/>
        </w:rPr>
        <w:t xml:space="preserve"> </w:t>
      </w:r>
      <w:r w:rsidRPr="00D14E74">
        <w:rPr>
          <w:sz w:val="20"/>
          <w:szCs w:val="20"/>
        </w:rPr>
        <w:t>проявление:</w:t>
      </w:r>
    </w:p>
    <w:p w14:paraId="6CC9FDE9" w14:textId="32F7D3D3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специализации; б) оптимизации; в) дегенерации;</w:t>
      </w:r>
      <w:r w:rsidR="00D14E74" w:rsidRPr="00D14E74">
        <w:rPr>
          <w:sz w:val="20"/>
          <w:szCs w:val="20"/>
        </w:rPr>
        <w:t xml:space="preserve"> </w:t>
      </w:r>
      <w:r w:rsidRPr="00D14E74">
        <w:rPr>
          <w:sz w:val="20"/>
          <w:szCs w:val="20"/>
        </w:rPr>
        <w:t>г) адаптации.</w:t>
      </w:r>
    </w:p>
    <w:p w14:paraId="5082B76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Амниотическая оболочка (амнион), возникшая в ходе эволюции у наземных позвоночных животных, обеспечивает зародышу:</w:t>
      </w:r>
    </w:p>
    <w:p w14:paraId="7A0EB1FD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газообмен; </w:t>
      </w:r>
    </w:p>
    <w:p w14:paraId="41C20BEF" w14:textId="68860F88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теплообмен;</w:t>
      </w:r>
    </w:p>
    <w:p w14:paraId="4C50A7C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кровоснабжение;</w:t>
      </w:r>
    </w:p>
    <w:p w14:paraId="4D41D3A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защиту от высыхания и механических повреждений.</w:t>
      </w:r>
    </w:p>
    <w:p w14:paraId="3EADFB7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Для размножения микроорганизмы образуют многообразные специализированные структуры, многие из которых имеют важное значение для систематики и идентификации. Укажите, какая из следующих структур НЕ обеспечивает размножения:</w:t>
      </w:r>
    </w:p>
    <w:p w14:paraId="33954EC3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proofErr w:type="spellStart"/>
      <w:r w:rsidRPr="00D14E74">
        <w:rPr>
          <w:sz w:val="20"/>
          <w:szCs w:val="20"/>
        </w:rPr>
        <w:t>базидиоспоры</w:t>
      </w:r>
      <w:proofErr w:type="spellEnd"/>
      <w:r w:rsidRPr="00D14E74">
        <w:rPr>
          <w:sz w:val="20"/>
          <w:szCs w:val="20"/>
        </w:rPr>
        <w:t xml:space="preserve"> грибов;</w:t>
      </w:r>
    </w:p>
    <w:p w14:paraId="069401F6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</w:t>
      </w:r>
      <w:proofErr w:type="spellStart"/>
      <w:r w:rsidRPr="00D14E74">
        <w:rPr>
          <w:sz w:val="20"/>
          <w:szCs w:val="20"/>
        </w:rPr>
        <w:t>гормогонии</w:t>
      </w:r>
      <w:proofErr w:type="spellEnd"/>
      <w:r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цианобактерий</w:t>
      </w:r>
      <w:proofErr w:type="spellEnd"/>
      <w:r w:rsidRPr="00D14E74">
        <w:rPr>
          <w:sz w:val="20"/>
          <w:szCs w:val="20"/>
        </w:rPr>
        <w:t xml:space="preserve">; </w:t>
      </w:r>
    </w:p>
    <w:p w14:paraId="01FB67B5" w14:textId="43B4B517" w:rsidR="00D552BF" w:rsidRPr="00D14E74" w:rsidRDefault="00D72C8B" w:rsidP="00D14E74">
      <w:pPr>
        <w:pStyle w:val="a3"/>
        <w:ind w:left="0" w:right="87" w:firstLine="284"/>
        <w:rPr>
          <w:sz w:val="20"/>
          <w:szCs w:val="20"/>
        </w:rPr>
      </w:pPr>
      <w:r w:rsidRPr="00D14E74">
        <w:rPr>
          <w:sz w:val="20"/>
          <w:szCs w:val="20"/>
        </w:rPr>
        <w:t xml:space="preserve">в) </w:t>
      </w:r>
      <w:proofErr w:type="spellStart"/>
      <w:r w:rsidRPr="00D14E74">
        <w:rPr>
          <w:sz w:val="20"/>
          <w:szCs w:val="20"/>
        </w:rPr>
        <w:t>гетероцисты</w:t>
      </w:r>
      <w:proofErr w:type="spellEnd"/>
      <w:r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цианобактерий</w:t>
      </w:r>
      <w:proofErr w:type="spellEnd"/>
      <w:r w:rsidRPr="00D14E74">
        <w:rPr>
          <w:sz w:val="20"/>
          <w:szCs w:val="20"/>
        </w:rPr>
        <w:t>;</w:t>
      </w:r>
    </w:p>
    <w:p w14:paraId="24C64E91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конидиоспоры</w:t>
      </w:r>
      <w:proofErr w:type="spellEnd"/>
      <w:r w:rsidRPr="00D14E74">
        <w:rPr>
          <w:sz w:val="20"/>
          <w:szCs w:val="20"/>
        </w:rPr>
        <w:t xml:space="preserve"> актиномицетов.</w:t>
      </w:r>
    </w:p>
    <w:p w14:paraId="66C0D2E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Благодаря применению массовой вакцинации человечеству удалось победить натуральную оспу. Последний случай естественного заражения зафиксирован в 1977 году, после чего вирус не обнаруживали в природе. Схожим образом избавиться от чумы невозможно, так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как:</w:t>
      </w:r>
    </w:p>
    <w:p w14:paraId="47C18DDF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для вируса, вызывающего чуму, свойственна крайне высокая изменчивость, по аналогии с ВИЧ или вирусом гриппа, что препятствует созданию универсальной вакцины; </w:t>
      </w:r>
    </w:p>
    <w:p w14:paraId="4935F995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возбудитель чумы способен к внутриклеточному паразитизму, он может укрываться от действия антител, вследствие чего вакцина против чумы сравнительно малоэффективна; </w:t>
      </w:r>
    </w:p>
    <w:p w14:paraId="0E683B5E" w14:textId="676C84F8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чума имеет природные эндемические очаги, резервуарами выступают</w:t>
      </w:r>
      <w:r w:rsidRPr="00D14E74">
        <w:rPr>
          <w:spacing w:val="-10"/>
          <w:sz w:val="20"/>
          <w:szCs w:val="20"/>
        </w:rPr>
        <w:t xml:space="preserve"> </w:t>
      </w:r>
      <w:r w:rsidRPr="00D14E74">
        <w:rPr>
          <w:sz w:val="20"/>
          <w:szCs w:val="20"/>
        </w:rPr>
        <w:t>различные</w:t>
      </w:r>
    </w:p>
    <w:p w14:paraId="4FBA4F40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грызуны вроде сурков или сусликов;</w:t>
      </w:r>
    </w:p>
    <w:p w14:paraId="397F3CBE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возбудитель чумы может длительно сохраняться и передаваться в виде спор, устойчивых не только к неблагоприятным факторам среды, но и к антителам, что облегчает ранние этапы заражения.</w:t>
      </w:r>
    </w:p>
    <w:p w14:paraId="614A0D7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Бактерии, обитающие в кишечнике человека, способны значительно влиять на организм хозяина. Выберите функцию, которую они НЕ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осуществляют:</w:t>
      </w:r>
    </w:p>
    <w:p w14:paraId="70F3F3F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участвуют в формировании здорового эпителия толстого кишечника и в полноценном развитии иммунной системы;</w:t>
      </w:r>
    </w:p>
    <w:p w14:paraId="59E2FAC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встраивают собственные гены в </w:t>
      </w:r>
      <w:proofErr w:type="spellStart"/>
      <w:r w:rsidRPr="00D14E74">
        <w:rPr>
          <w:sz w:val="20"/>
          <w:szCs w:val="20"/>
        </w:rPr>
        <w:t>энтероциты</w:t>
      </w:r>
      <w:proofErr w:type="spellEnd"/>
      <w:r w:rsidRPr="00D14E74">
        <w:rPr>
          <w:sz w:val="20"/>
          <w:szCs w:val="20"/>
        </w:rPr>
        <w:t xml:space="preserve"> кишечника, заставляя их выделять питательные вещества, усваиваемые бактериями;</w:t>
      </w:r>
    </w:p>
    <w:p w14:paraId="73BACEF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оказывают влияние на психическое состояние человека и гормональный фон;</w:t>
      </w:r>
    </w:p>
    <w:p w14:paraId="60A21E63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инъецируют в клетки кишечника факторы, перестраивающие их цитоскелет, что приводит к разглаживанию ворсинок.</w:t>
      </w:r>
    </w:p>
    <w:p w14:paraId="13FB7A31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Аминокислота тирозин кодируется кодоном 5’-UAC-3’. Антикодоном для этой аминокислоты может быть:</w:t>
      </w:r>
    </w:p>
    <w:p w14:paraId="318B6F90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6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5’-GUA-3’;</w:t>
      </w:r>
    </w:p>
    <w:p w14:paraId="4D43B5E9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5’-AUG-3’;</w:t>
      </w:r>
    </w:p>
    <w:p w14:paraId="39A69A3D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5’-GUU-3’;</w:t>
      </w:r>
    </w:p>
    <w:p w14:paraId="4777F3E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5’-AUU-3’.</w:t>
      </w:r>
    </w:p>
    <w:p w14:paraId="7905FD7B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6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Вырожденность генетического кода выражается в том,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что:</w:t>
      </w:r>
    </w:p>
    <w:p w14:paraId="75DA41C7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один кодон может кодировать несколько аминокислот;</w:t>
      </w:r>
    </w:p>
    <w:p w14:paraId="511A7749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одна аминокислота может кодироваться несколькими кодонами;</w:t>
      </w:r>
    </w:p>
    <w:p w14:paraId="7F5F1F6E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один кодон может кодировать разные аминокислоты в разных организмах;</w:t>
      </w:r>
    </w:p>
    <w:p w14:paraId="7F45BF16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одна аминокислота может кодироваться разными кодонами в разных организмах.</w:t>
      </w:r>
    </w:p>
    <w:p w14:paraId="0484B6CF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after="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На рисунке в одном масштабе изображены два кислород-переносящих белка: гемоглобин человека и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дождевого червя. Молекула гемоглобина состоит из 4-х субъединиц, а молекула </w:t>
      </w:r>
      <w:proofErr w:type="spellStart"/>
      <w:r w:rsidRPr="00D14E74">
        <w:rPr>
          <w:sz w:val="20"/>
          <w:szCs w:val="20"/>
        </w:rPr>
        <w:t>эритрокоронина</w:t>
      </w:r>
      <w:proofErr w:type="spellEnd"/>
      <w:r w:rsidRPr="00D14E74">
        <w:rPr>
          <w:sz w:val="20"/>
          <w:szCs w:val="20"/>
        </w:rPr>
        <w:t xml:space="preserve"> – из 144-х. Отличие в четвертичной структуре можно объяснить тем,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что:</w:t>
      </w:r>
    </w:p>
    <w:p w14:paraId="7265DF97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  <w:lang w:bidi="ar-SA"/>
        </w:rPr>
        <w:drawing>
          <wp:inline distT="0" distB="0" distL="0" distR="0" wp14:anchorId="2D8ECE3C" wp14:editId="58880DE8">
            <wp:extent cx="2809875" cy="1732961"/>
            <wp:effectExtent l="0" t="0" r="0" b="635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12" cy="173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8D21" w14:textId="77777777" w:rsidR="00D552BF" w:rsidRPr="00D14E74" w:rsidRDefault="00D72C8B" w:rsidP="00D77030">
      <w:pPr>
        <w:pStyle w:val="a3"/>
        <w:spacing w:before="62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а) размер молекулы зависит только от длины гена; у дождевого червя длина генов, кодирующих субъединицы гемоглобина, больше;</w:t>
      </w:r>
    </w:p>
    <w:p w14:paraId="26160CC6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у дождевого червя потребности в кислороде выше, чем у человека; большой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лучше связывает кислород, чем маленький гемоглобин;</w:t>
      </w:r>
    </w:p>
    <w:p w14:paraId="4FF6DAEF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гемоглобин человека заключен внутри эритроцитов, а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дождевого червя растворен в плазме крови; большой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не проникает через стенки сосудов; </w:t>
      </w:r>
    </w:p>
    <w:p w14:paraId="6495DEB4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у дождевого червя потребности в кислороде выше, чем у человека; у большого </w:t>
      </w:r>
      <w:proofErr w:type="spellStart"/>
      <w:r w:rsidRPr="00D14E74">
        <w:rPr>
          <w:sz w:val="20"/>
          <w:szCs w:val="20"/>
        </w:rPr>
        <w:t>эритрокоронина</w:t>
      </w:r>
      <w:proofErr w:type="spellEnd"/>
      <w:r w:rsidRPr="00D14E74">
        <w:rPr>
          <w:sz w:val="20"/>
          <w:szCs w:val="20"/>
        </w:rPr>
        <w:t xml:space="preserve"> выше отношение числа </w:t>
      </w:r>
      <w:proofErr w:type="spellStart"/>
      <w:r w:rsidRPr="00D14E74">
        <w:rPr>
          <w:sz w:val="20"/>
          <w:szCs w:val="20"/>
        </w:rPr>
        <w:t>гемов</w:t>
      </w:r>
      <w:proofErr w:type="spellEnd"/>
      <w:r w:rsidRPr="00D14E74">
        <w:rPr>
          <w:sz w:val="20"/>
          <w:szCs w:val="20"/>
        </w:rPr>
        <w:t xml:space="preserve"> к массе белка, чем у маленького гемоглобина.</w:t>
      </w:r>
    </w:p>
    <w:p w14:paraId="22737DFA" w14:textId="77777777" w:rsidR="00D77030" w:rsidRPr="00D14E74" w:rsidRDefault="00D77030" w:rsidP="00D77030">
      <w:pPr>
        <w:pStyle w:val="a3"/>
        <w:ind w:left="284" w:right="87"/>
        <w:rPr>
          <w:sz w:val="20"/>
          <w:szCs w:val="20"/>
        </w:rPr>
      </w:pPr>
    </w:p>
    <w:p w14:paraId="10B6293D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8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Основной энергетический вклад в разность потенциалов на плазматической мембране животной клетки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вносит:</w:t>
      </w:r>
    </w:p>
    <w:p w14:paraId="3758B8E4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proofErr w:type="spellStart"/>
      <w:r w:rsidRPr="00D14E74">
        <w:rPr>
          <w:sz w:val="20"/>
          <w:szCs w:val="20"/>
        </w:rPr>
        <w:t>Na</w:t>
      </w:r>
      <w:proofErr w:type="spellEnd"/>
      <w:r w:rsidRPr="00D14E74">
        <w:rPr>
          <w:sz w:val="20"/>
          <w:szCs w:val="20"/>
        </w:rPr>
        <w:t>/K-</w:t>
      </w:r>
      <w:proofErr w:type="spellStart"/>
      <w:r w:rsidRPr="00D14E74">
        <w:rPr>
          <w:sz w:val="20"/>
          <w:szCs w:val="20"/>
        </w:rPr>
        <w:t>АТФаза</w:t>
      </w:r>
      <w:proofErr w:type="spellEnd"/>
      <w:r w:rsidRPr="00D14E74">
        <w:rPr>
          <w:sz w:val="20"/>
          <w:szCs w:val="20"/>
        </w:rPr>
        <w:t>;</w:t>
      </w:r>
    </w:p>
    <w:p w14:paraId="61B9D15A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протонная помпа;</w:t>
      </w:r>
    </w:p>
    <w:p w14:paraId="48F8BB70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АТФ/АДФ-</w:t>
      </w:r>
      <w:proofErr w:type="spellStart"/>
      <w:r w:rsidRPr="00D14E74">
        <w:rPr>
          <w:sz w:val="20"/>
          <w:szCs w:val="20"/>
        </w:rPr>
        <w:t>антипортер</w:t>
      </w:r>
      <w:proofErr w:type="spellEnd"/>
      <w:r w:rsidRPr="00D14E74">
        <w:rPr>
          <w:sz w:val="20"/>
          <w:szCs w:val="20"/>
        </w:rPr>
        <w:t xml:space="preserve">; </w:t>
      </w:r>
    </w:p>
    <w:p w14:paraId="30A15153" w14:textId="20D2905B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H/K-</w:t>
      </w:r>
      <w:proofErr w:type="spellStart"/>
      <w:r w:rsidRPr="00D14E74">
        <w:rPr>
          <w:sz w:val="20"/>
          <w:szCs w:val="20"/>
        </w:rPr>
        <w:t>АТФаза</w:t>
      </w:r>
      <w:proofErr w:type="spellEnd"/>
      <w:r w:rsidRPr="00D14E74">
        <w:rPr>
          <w:sz w:val="20"/>
          <w:szCs w:val="20"/>
        </w:rPr>
        <w:t>.</w:t>
      </w:r>
    </w:p>
    <w:p w14:paraId="07635C7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2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Учитель для школьного практикума по биохимии купил в супермаркете куриные яйца. Он собирается использовать их для качественного обнаружения различных </w:t>
      </w:r>
      <w:proofErr w:type="spellStart"/>
      <w:r w:rsidRPr="00D14E74">
        <w:rPr>
          <w:sz w:val="20"/>
          <w:szCs w:val="20"/>
        </w:rPr>
        <w:t>биомолекул</w:t>
      </w:r>
      <w:proofErr w:type="spellEnd"/>
      <w:r w:rsidRPr="00D14E74">
        <w:rPr>
          <w:sz w:val="20"/>
          <w:szCs w:val="20"/>
        </w:rPr>
        <w:t>. Для определения каких молекул яйца подходят</w:t>
      </w:r>
      <w:r w:rsidRPr="00D14E74">
        <w:rPr>
          <w:sz w:val="20"/>
          <w:szCs w:val="20"/>
          <w:u w:val="thick"/>
        </w:rPr>
        <w:t xml:space="preserve"> менее</w:t>
      </w:r>
      <w:r w:rsidRPr="00D14E74">
        <w:rPr>
          <w:spacing w:val="-7"/>
          <w:sz w:val="20"/>
          <w:szCs w:val="20"/>
          <w:u w:val="thick"/>
        </w:rPr>
        <w:t xml:space="preserve"> </w:t>
      </w:r>
      <w:r w:rsidRPr="00D14E74">
        <w:rPr>
          <w:sz w:val="20"/>
          <w:szCs w:val="20"/>
          <w:u w:val="thick"/>
        </w:rPr>
        <w:t>всего</w:t>
      </w:r>
      <w:r w:rsidRPr="00D14E74">
        <w:rPr>
          <w:sz w:val="20"/>
          <w:szCs w:val="20"/>
        </w:rPr>
        <w:t>?</w:t>
      </w:r>
    </w:p>
    <w:p w14:paraId="627AEC92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белков; </w:t>
      </w:r>
    </w:p>
    <w:p w14:paraId="09DE2DA0" w14:textId="266DEF1D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лютеина;</w:t>
      </w:r>
    </w:p>
    <w:p w14:paraId="196DDAC1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нуклеиновых кислот; </w:t>
      </w:r>
    </w:p>
    <w:p w14:paraId="2B890D0C" w14:textId="7CA6789B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ненасыщенных жиров.</w:t>
      </w:r>
    </w:p>
    <w:p w14:paraId="381902B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Из перечисленных РНК человека наименьший размер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имеет:</w:t>
      </w:r>
    </w:p>
    <w:p w14:paraId="6D661700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а) 28S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РНК; </w:t>
      </w:r>
    </w:p>
    <w:p w14:paraId="4835FF8E" w14:textId="2EBD2A32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б) 18S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</w:t>
      </w:r>
      <w:r w:rsidR="00D77030" w:rsidRPr="00D14E74">
        <w:rPr>
          <w:sz w:val="20"/>
          <w:szCs w:val="20"/>
        </w:rPr>
        <w:t>Р</w:t>
      </w:r>
      <w:r w:rsidRPr="00D14E74">
        <w:rPr>
          <w:sz w:val="20"/>
          <w:szCs w:val="20"/>
        </w:rPr>
        <w:t xml:space="preserve">НК; </w:t>
      </w:r>
    </w:p>
    <w:p w14:paraId="328A5CEF" w14:textId="008D4FAB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в) 12S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РНК;</w:t>
      </w:r>
    </w:p>
    <w:p w14:paraId="011BFB9E" w14:textId="77777777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фенилаланиновая</w:t>
      </w:r>
      <w:proofErr w:type="spellEnd"/>
      <w:r w:rsidRPr="00D14E74">
        <w:rPr>
          <w:sz w:val="20"/>
          <w:szCs w:val="20"/>
        </w:rPr>
        <w:t xml:space="preserve"> транспортная РНК.</w:t>
      </w:r>
    </w:p>
    <w:p w14:paraId="2990981E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2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У собак часто встречается рецессивная глухота, не сцепленная с полом. Признак определяется одним геном. Вы завели пару собак с нормальным слухом, при этом, несмотря на то, что все их родители имели нормальный слух, и у самца, и у самки были сибсы (братья и сёстры) с глухотой. Вероятность рождения глухого щенка у этой пары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равна:</w:t>
      </w:r>
    </w:p>
    <w:p w14:paraId="2B2887D3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1/4;</w:t>
      </w:r>
    </w:p>
    <w:p w14:paraId="4CEF6F39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2/3;</w:t>
      </w:r>
    </w:p>
    <w:p w14:paraId="15DE4310" w14:textId="77777777" w:rsidR="00D77030" w:rsidRPr="00D14E74" w:rsidRDefault="00D72C8B" w:rsidP="00D77030">
      <w:pPr>
        <w:pStyle w:val="a3"/>
        <w:tabs>
          <w:tab w:val="left" w:pos="851"/>
        </w:tabs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1/9; </w:t>
      </w:r>
    </w:p>
    <w:p w14:paraId="188ABD6E" w14:textId="34F114C8" w:rsidR="00D552BF" w:rsidRDefault="00D72C8B" w:rsidP="00D77030">
      <w:pPr>
        <w:pStyle w:val="a3"/>
        <w:tabs>
          <w:tab w:val="left" w:pos="851"/>
        </w:tabs>
        <w:spacing w:before="1"/>
        <w:ind w:left="284" w:right="87"/>
        <w:rPr>
          <w:spacing w:val="-4"/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2"/>
          <w:sz w:val="20"/>
          <w:szCs w:val="20"/>
        </w:rPr>
        <w:t xml:space="preserve"> </w:t>
      </w:r>
      <w:r w:rsidR="00D77030" w:rsidRPr="00D14E74">
        <w:rPr>
          <w:spacing w:val="2"/>
          <w:sz w:val="20"/>
          <w:szCs w:val="20"/>
        </w:rPr>
        <w:t>1</w:t>
      </w:r>
      <w:r w:rsidRPr="00D14E74">
        <w:rPr>
          <w:spacing w:val="-4"/>
          <w:sz w:val="20"/>
          <w:szCs w:val="20"/>
        </w:rPr>
        <w:t>/16.</w:t>
      </w:r>
    </w:p>
    <w:p w14:paraId="1FB6FFA5" w14:textId="77777777" w:rsidR="008C1651" w:rsidRPr="00D14E74" w:rsidRDefault="008C1651" w:rsidP="00D77030">
      <w:pPr>
        <w:pStyle w:val="a3"/>
        <w:tabs>
          <w:tab w:val="left" w:pos="851"/>
        </w:tabs>
        <w:spacing w:before="1"/>
        <w:ind w:left="284" w:right="87"/>
        <w:rPr>
          <w:sz w:val="20"/>
          <w:szCs w:val="20"/>
        </w:rPr>
      </w:pPr>
    </w:p>
    <w:p w14:paraId="395A619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3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При развитии эритроцитов млекопитающих ядро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клетки-предшественницы:</w:t>
      </w:r>
    </w:p>
    <w:p w14:paraId="5B5E0045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выталкивается наружу, а затем </w:t>
      </w:r>
      <w:proofErr w:type="spellStart"/>
      <w:r w:rsidRPr="00D14E74">
        <w:rPr>
          <w:sz w:val="20"/>
          <w:szCs w:val="20"/>
        </w:rPr>
        <w:t>фагоцитируется</w:t>
      </w:r>
      <w:proofErr w:type="spellEnd"/>
      <w:r w:rsidRPr="00D14E74">
        <w:rPr>
          <w:sz w:val="20"/>
          <w:szCs w:val="20"/>
        </w:rPr>
        <w:t xml:space="preserve"> макрофагом;</w:t>
      </w:r>
    </w:p>
    <w:p w14:paraId="499DC41F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выталкивается наружу, а затем дифференцируется в тромбоцит; </w:t>
      </w:r>
    </w:p>
    <w:p w14:paraId="403D35ED" w14:textId="36B49AA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заполняется гемоглобином, а затем разбирается ядерная</w:t>
      </w:r>
      <w:r w:rsidRPr="00D14E74">
        <w:rPr>
          <w:spacing w:val="-17"/>
          <w:sz w:val="20"/>
          <w:szCs w:val="20"/>
        </w:rPr>
        <w:t xml:space="preserve"> </w:t>
      </w:r>
      <w:r w:rsidRPr="00D14E74">
        <w:rPr>
          <w:sz w:val="20"/>
          <w:szCs w:val="20"/>
        </w:rPr>
        <w:t>оболочка;</w:t>
      </w:r>
    </w:p>
    <w:p w14:paraId="074A9D4B" w14:textId="79D74871" w:rsidR="00D552BF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сливается с лизосомами и митохондриями и переваривается внутри эритроцита.</w:t>
      </w:r>
    </w:p>
    <w:p w14:paraId="5302FEAD" w14:textId="77777777" w:rsidR="008C1651" w:rsidRPr="00D14E74" w:rsidRDefault="008C1651" w:rsidP="00D77030">
      <w:pPr>
        <w:pStyle w:val="a3"/>
        <w:ind w:left="284" w:right="87"/>
        <w:rPr>
          <w:sz w:val="20"/>
          <w:szCs w:val="20"/>
        </w:rPr>
      </w:pPr>
    </w:p>
    <w:p w14:paraId="6575F279" w14:textId="19C2A71C" w:rsidR="00D5459C" w:rsidRDefault="00D5459C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6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  <w:lang w:bidi="ar-SA"/>
        </w:rPr>
        <w:drawing>
          <wp:anchor distT="0" distB="0" distL="0" distR="0" simplePos="0" relativeHeight="251677696" behindDoc="0" locked="0" layoutInCell="1" allowOverlap="1" wp14:anchorId="3C315F71" wp14:editId="4D27516F">
            <wp:simplePos x="0" y="0"/>
            <wp:positionH relativeFrom="page">
              <wp:posOffset>1243583</wp:posOffset>
            </wp:positionH>
            <wp:positionV relativeFrom="paragraph">
              <wp:posOffset>294423</wp:posOffset>
            </wp:positionV>
            <wp:extent cx="2525015" cy="2077212"/>
            <wp:effectExtent l="0" t="0" r="0" b="0"/>
            <wp:wrapTopAndBottom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15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E74">
        <w:rPr>
          <w:sz w:val="20"/>
          <w:szCs w:val="20"/>
        </w:rPr>
        <w:t>Рисунок, предложенный Ю. Либихом, иллюстрирует экологический</w:t>
      </w:r>
      <w:r w:rsidRPr="00D14E74">
        <w:rPr>
          <w:spacing w:val="6"/>
          <w:sz w:val="20"/>
          <w:szCs w:val="20"/>
        </w:rPr>
        <w:t xml:space="preserve"> </w:t>
      </w:r>
      <w:r w:rsidRPr="00D14E74">
        <w:rPr>
          <w:sz w:val="20"/>
          <w:szCs w:val="20"/>
        </w:rPr>
        <w:t>закон:</w:t>
      </w:r>
    </w:p>
    <w:p w14:paraId="5B918CE6" w14:textId="77777777" w:rsidR="008C1651" w:rsidRPr="00D14E74" w:rsidRDefault="008C1651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6"/>
        <w:ind w:left="284" w:right="87"/>
        <w:rPr>
          <w:sz w:val="20"/>
          <w:szCs w:val="20"/>
        </w:rPr>
      </w:pPr>
    </w:p>
    <w:p w14:paraId="78E405F0" w14:textId="77777777" w:rsidR="00D5459C" w:rsidRPr="00D14E74" w:rsidRDefault="00D5459C" w:rsidP="00D77030">
      <w:pPr>
        <w:pStyle w:val="a3"/>
        <w:spacing w:line="232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оптимума;</w:t>
      </w:r>
    </w:p>
    <w:p w14:paraId="1E4175E2" w14:textId="77777777" w:rsidR="00D77030" w:rsidRPr="00D14E74" w:rsidRDefault="00D5459C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взаимодействия экологических факторов; </w:t>
      </w:r>
    </w:p>
    <w:p w14:paraId="5EC4BD4D" w14:textId="61192F89" w:rsidR="00D5459C" w:rsidRPr="00D14E74" w:rsidRDefault="00D5459C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минимума;</w:t>
      </w:r>
    </w:p>
    <w:p w14:paraId="3C9F0937" w14:textId="4A7A1F41" w:rsidR="00D5459C" w:rsidRDefault="00D5459C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толерантности.</w:t>
      </w:r>
    </w:p>
    <w:p w14:paraId="4A0DD0F0" w14:textId="77777777" w:rsidR="008C1651" w:rsidRPr="00D14E74" w:rsidRDefault="008C1651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bookmarkStart w:id="0" w:name="_GoBack"/>
      <w:bookmarkEnd w:id="0"/>
    </w:p>
    <w:p w14:paraId="172F0BD0" w14:textId="0BB9CBAB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3"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На рисунке представлена схема строения плазматической мембраны, характерной для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клетки:</w:t>
      </w:r>
    </w:p>
    <w:p w14:paraId="02E4F6D8" w14:textId="77777777" w:rsidR="00693BD6" w:rsidRPr="00D14E74" w:rsidRDefault="00693BD6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  <w:lang w:bidi="ar-SA"/>
        </w:rPr>
        <w:drawing>
          <wp:inline distT="0" distB="0" distL="0" distR="0" wp14:anchorId="03F52E8B" wp14:editId="70072BE9">
            <wp:extent cx="3575304" cy="25511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40BD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растения; </w:t>
      </w:r>
    </w:p>
    <w:p w14:paraId="1D29E748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животного; </w:t>
      </w:r>
    </w:p>
    <w:p w14:paraId="1DFA7D09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бактерии; </w:t>
      </w:r>
    </w:p>
    <w:p w14:paraId="24DE6C80" w14:textId="6DA23F00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гриба.</w:t>
      </w:r>
    </w:p>
    <w:p w14:paraId="39414465" w14:textId="01F64100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3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Цианистый калий является сильным ядом, потому что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он:</w:t>
      </w:r>
    </w:p>
    <w:p w14:paraId="17E9B88D" w14:textId="77777777" w:rsidR="00693BD6" w:rsidRPr="00D14E74" w:rsidRDefault="00693BD6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ингибирует фотосинтез;</w:t>
      </w:r>
    </w:p>
    <w:p w14:paraId="7C59B53D" w14:textId="77777777" w:rsidR="00693BD6" w:rsidRPr="00D14E74" w:rsidRDefault="00693BD6" w:rsidP="00D77030">
      <w:pPr>
        <w:pStyle w:val="a3"/>
        <w:spacing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ингибирует синтез белков;</w:t>
      </w:r>
    </w:p>
    <w:p w14:paraId="188AD1F5" w14:textId="77777777" w:rsidR="00693BD6" w:rsidRPr="00D14E74" w:rsidRDefault="00693BD6" w:rsidP="00D77030">
      <w:pPr>
        <w:pStyle w:val="a3"/>
        <w:spacing w:before="4" w:line="237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ингибирует перенос электронов в дыхательной цепи; г) ингибирует окисление жирных кислот.</w:t>
      </w:r>
    </w:p>
    <w:p w14:paraId="06AAF988" w14:textId="61DA6C3B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1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Пенициллин подавляет рост бактерий, так как он</w:t>
      </w:r>
      <w:r w:rsidRPr="00D14E74">
        <w:rPr>
          <w:spacing w:val="5"/>
          <w:sz w:val="20"/>
          <w:szCs w:val="20"/>
        </w:rPr>
        <w:t xml:space="preserve"> </w:t>
      </w:r>
      <w:r w:rsidRPr="00D14E74">
        <w:rPr>
          <w:sz w:val="20"/>
          <w:szCs w:val="20"/>
        </w:rPr>
        <w:t>ингибирует:</w:t>
      </w:r>
    </w:p>
    <w:p w14:paraId="1A438B8A" w14:textId="0B5763F1" w:rsidR="00693BD6" w:rsidRPr="00D14E74" w:rsidRDefault="00693BD6" w:rsidP="00D14E74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а) синтез ДНК; б) синтез РНК; в) синтез белка;</w:t>
      </w:r>
      <w:r w:rsidR="00D14E74" w:rsidRPr="00D14E74">
        <w:rPr>
          <w:sz w:val="20"/>
          <w:szCs w:val="20"/>
        </w:rPr>
        <w:t xml:space="preserve"> </w:t>
      </w:r>
      <w:r w:rsidRPr="00D14E74">
        <w:rPr>
          <w:sz w:val="20"/>
          <w:szCs w:val="20"/>
        </w:rPr>
        <w:t>г) синтез клеточной стенки.</w:t>
      </w:r>
    </w:p>
    <w:p w14:paraId="57828D33" w14:textId="0F595A47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9"/>
        </w:tabs>
        <w:spacing w:before="121" w:line="242" w:lineRule="auto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Белки клеточной мембраны </w:t>
      </w:r>
      <w:proofErr w:type="gramStart"/>
      <w:r w:rsidRPr="00D14E74">
        <w:rPr>
          <w:sz w:val="20"/>
          <w:szCs w:val="20"/>
        </w:rPr>
        <w:t>у эукариот</w:t>
      </w:r>
      <w:proofErr w:type="gramEnd"/>
      <w:r w:rsidRPr="00D14E74">
        <w:rPr>
          <w:sz w:val="20"/>
          <w:szCs w:val="20"/>
        </w:rPr>
        <w:t xml:space="preserve"> синтезируются рибосомами,</w:t>
      </w:r>
      <w:r w:rsidRPr="00D14E74">
        <w:rPr>
          <w:spacing w:val="-35"/>
          <w:sz w:val="20"/>
          <w:szCs w:val="20"/>
        </w:rPr>
        <w:t xml:space="preserve"> </w:t>
      </w:r>
      <w:r w:rsidRPr="00D14E74">
        <w:rPr>
          <w:sz w:val="20"/>
          <w:szCs w:val="20"/>
        </w:rPr>
        <w:t xml:space="preserve">находящими- </w:t>
      </w:r>
      <w:proofErr w:type="spellStart"/>
      <w:r w:rsidRPr="00D14E74">
        <w:rPr>
          <w:sz w:val="20"/>
          <w:szCs w:val="20"/>
        </w:rPr>
        <w:t>ся</w:t>
      </w:r>
      <w:proofErr w:type="spellEnd"/>
      <w:r w:rsidRPr="00D14E74">
        <w:rPr>
          <w:sz w:val="20"/>
          <w:szCs w:val="20"/>
        </w:rPr>
        <w:t>:</w:t>
      </w:r>
    </w:p>
    <w:p w14:paraId="466FC587" w14:textId="77777777" w:rsidR="00693BD6" w:rsidRPr="00D14E74" w:rsidRDefault="00693BD6" w:rsidP="00D77030">
      <w:pPr>
        <w:pStyle w:val="a3"/>
        <w:spacing w:line="266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на клеточной мембране;</w:t>
      </w:r>
    </w:p>
    <w:p w14:paraId="48F9AA61" w14:textId="77777777" w:rsidR="00693BD6" w:rsidRPr="00D14E74" w:rsidRDefault="00693BD6" w:rsidP="00D77030">
      <w:pPr>
        <w:pStyle w:val="a3"/>
        <w:spacing w:before="3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на мембране митохондрий;</w:t>
      </w:r>
    </w:p>
    <w:p w14:paraId="027DF1FD" w14:textId="77777777" w:rsidR="00D14E74" w:rsidRPr="00D14E74" w:rsidRDefault="00693BD6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на мембране эндоплазматической сети; </w:t>
      </w:r>
    </w:p>
    <w:p w14:paraId="2D0A1904" w14:textId="32A1C136" w:rsidR="00693BD6" w:rsidRPr="00D14E74" w:rsidRDefault="00693BD6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в цитоплазме.</w:t>
      </w:r>
    </w:p>
    <w:p w14:paraId="7F93F75F" w14:textId="2A268749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18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Аминокислота лизин в организме</w:t>
      </w:r>
      <w:r w:rsidRPr="00D14E74">
        <w:rPr>
          <w:spacing w:val="2"/>
          <w:sz w:val="20"/>
          <w:szCs w:val="20"/>
        </w:rPr>
        <w:t xml:space="preserve"> </w:t>
      </w:r>
      <w:r w:rsidRPr="00D14E74">
        <w:rPr>
          <w:sz w:val="20"/>
          <w:szCs w:val="20"/>
        </w:rPr>
        <w:t>человека:</w:t>
      </w:r>
    </w:p>
    <w:p w14:paraId="6A85E2E2" w14:textId="77777777" w:rsidR="00693BD6" w:rsidRPr="00D14E74" w:rsidRDefault="00693BD6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а) синтезируется из аспарагиновой кислоты б) синтезируется из </w:t>
      </w:r>
      <w:proofErr w:type="spellStart"/>
      <w:r w:rsidRPr="00D14E74">
        <w:rPr>
          <w:sz w:val="20"/>
          <w:szCs w:val="20"/>
        </w:rPr>
        <w:t>глутаминовой</w:t>
      </w:r>
      <w:proofErr w:type="spellEnd"/>
      <w:r w:rsidRPr="00D14E74">
        <w:rPr>
          <w:sz w:val="20"/>
          <w:szCs w:val="20"/>
        </w:rPr>
        <w:t xml:space="preserve"> кислоты; в) синтезируется из аргинина;</w:t>
      </w:r>
    </w:p>
    <w:p w14:paraId="2D5DDD2E" w14:textId="64845A44" w:rsidR="00693BD6" w:rsidRPr="00D14E74" w:rsidRDefault="00693BD6" w:rsidP="00D77030">
      <w:pPr>
        <w:pStyle w:val="a3"/>
        <w:spacing w:line="274" w:lineRule="exact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г) вообще не синтезируется.</w:t>
      </w:r>
    </w:p>
    <w:p w14:paraId="2B0A7C1C" w14:textId="07979331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84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При отсутствии в пище человека урацила:</w:t>
      </w:r>
    </w:p>
    <w:p w14:paraId="4C481B4F" w14:textId="77777777" w:rsidR="00693BD6" w:rsidRPr="00D14E74" w:rsidRDefault="00693BD6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нарушается синтез РНК;</w:t>
      </w:r>
    </w:p>
    <w:p w14:paraId="054C7713" w14:textId="77777777" w:rsidR="00693BD6" w:rsidRPr="00D14E74" w:rsidRDefault="00693BD6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нарушается синтез ДНК и РНК; в) ничего не происходит;</w:t>
      </w:r>
    </w:p>
    <w:p w14:paraId="6180D16B" w14:textId="5E44992D" w:rsidR="00693BD6" w:rsidRPr="00D14E74" w:rsidRDefault="00693BD6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синтезируется меньше белка.</w:t>
      </w:r>
    </w:p>
    <w:p w14:paraId="2BD801FD" w14:textId="61003BFD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6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 одной из популяций жителей экваториальной Африки пониженной восприимчивостью к малярии по причине </w:t>
      </w:r>
      <w:proofErr w:type="spellStart"/>
      <w:r w:rsidRPr="00D14E74">
        <w:rPr>
          <w:sz w:val="20"/>
          <w:szCs w:val="20"/>
        </w:rPr>
        <w:t>гетерозиготности</w:t>
      </w:r>
      <w:proofErr w:type="spellEnd"/>
      <w:r w:rsidRPr="00D14E74">
        <w:rPr>
          <w:sz w:val="20"/>
          <w:szCs w:val="20"/>
        </w:rPr>
        <w:t xml:space="preserve"> по мутации </w:t>
      </w:r>
      <w:proofErr w:type="spellStart"/>
      <w:r w:rsidRPr="00D14E74">
        <w:rPr>
          <w:sz w:val="20"/>
          <w:szCs w:val="20"/>
        </w:rPr>
        <w:t>HbS</w:t>
      </w:r>
      <w:proofErr w:type="spellEnd"/>
      <w:r w:rsidRPr="00D14E74">
        <w:rPr>
          <w:sz w:val="20"/>
          <w:szCs w:val="20"/>
        </w:rPr>
        <w:t xml:space="preserve"> обладает 20% взрослых людей. Детская смертность от </w:t>
      </w:r>
      <w:proofErr w:type="spellStart"/>
      <w:r w:rsidRPr="00D14E74">
        <w:rPr>
          <w:sz w:val="20"/>
          <w:szCs w:val="20"/>
        </w:rPr>
        <w:t>серповидноклеточной</w:t>
      </w:r>
      <w:proofErr w:type="spellEnd"/>
      <w:r w:rsidRPr="00D14E74">
        <w:rPr>
          <w:sz w:val="20"/>
          <w:szCs w:val="20"/>
        </w:rPr>
        <w:t xml:space="preserve"> анемии в этой популяции должна составлять</w:t>
      </w:r>
      <w:r w:rsidRPr="00D14E74">
        <w:rPr>
          <w:spacing w:val="4"/>
          <w:sz w:val="20"/>
          <w:szCs w:val="20"/>
        </w:rPr>
        <w:t xml:space="preserve"> </w:t>
      </w:r>
      <w:r w:rsidRPr="00D14E74">
        <w:rPr>
          <w:sz w:val="20"/>
          <w:szCs w:val="20"/>
        </w:rPr>
        <w:t>приблизительно:</w:t>
      </w:r>
    </w:p>
    <w:p w14:paraId="18D1057A" w14:textId="77777777" w:rsidR="00693BD6" w:rsidRPr="00D14E74" w:rsidRDefault="00693BD6" w:rsidP="00D77030">
      <w:pPr>
        <w:pStyle w:val="a3"/>
        <w:spacing w:line="270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3"/>
          <w:sz w:val="20"/>
          <w:szCs w:val="20"/>
        </w:rPr>
        <w:t xml:space="preserve"> </w:t>
      </w:r>
      <w:r w:rsidRPr="00D14E74">
        <w:rPr>
          <w:sz w:val="20"/>
          <w:szCs w:val="20"/>
        </w:rPr>
        <w:t>1%;</w:t>
      </w:r>
    </w:p>
    <w:p w14:paraId="25CBE680" w14:textId="77777777" w:rsidR="00693BD6" w:rsidRPr="00D14E74" w:rsidRDefault="00693BD6" w:rsidP="00D77030">
      <w:pPr>
        <w:pStyle w:val="a3"/>
        <w:spacing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</w:t>
      </w:r>
      <w:r w:rsidRPr="00D14E74">
        <w:rPr>
          <w:spacing w:val="2"/>
          <w:sz w:val="20"/>
          <w:szCs w:val="20"/>
        </w:rPr>
        <w:t xml:space="preserve"> </w:t>
      </w:r>
      <w:r w:rsidRPr="00D14E74">
        <w:rPr>
          <w:sz w:val="20"/>
          <w:szCs w:val="20"/>
        </w:rPr>
        <w:t>4%;</w:t>
      </w:r>
    </w:p>
    <w:p w14:paraId="1A56736D" w14:textId="77777777" w:rsidR="00693BD6" w:rsidRPr="00D14E74" w:rsidRDefault="00693BD6" w:rsidP="00D77030">
      <w:pPr>
        <w:pStyle w:val="a3"/>
        <w:spacing w:before="3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10%;</w:t>
      </w:r>
    </w:p>
    <w:p w14:paraId="08B53C53" w14:textId="0196D58C" w:rsidR="00693BD6" w:rsidRPr="00D14E74" w:rsidRDefault="00693BD6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20%.</w:t>
      </w:r>
    </w:p>
    <w:p w14:paraId="59EF9F66" w14:textId="44627B35" w:rsidR="006315D5" w:rsidRPr="00D14E74" w:rsidRDefault="006315D5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6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Альбинизм определяется рецессивным аутосомным геном, а гемофилия —рецессивным сцепленным с полом геном. Укажите генотип женщины-</w:t>
      </w:r>
      <w:proofErr w:type="spellStart"/>
      <w:proofErr w:type="gramStart"/>
      <w:r w:rsidRPr="00D14E74">
        <w:rPr>
          <w:sz w:val="20"/>
          <w:szCs w:val="20"/>
        </w:rPr>
        <w:t>альбиноса,гемофилика</w:t>
      </w:r>
      <w:proofErr w:type="spellEnd"/>
      <w:proofErr w:type="gramEnd"/>
      <w:r w:rsidRPr="00D14E74">
        <w:rPr>
          <w:sz w:val="20"/>
          <w:szCs w:val="20"/>
        </w:rPr>
        <w:t>:</w:t>
      </w:r>
    </w:p>
    <w:p w14:paraId="58C2F747" w14:textId="17522894" w:rsidR="006315D5" w:rsidRPr="00D14E74" w:rsidRDefault="006315D5" w:rsidP="00D77030">
      <w:pPr>
        <w:pStyle w:val="a3"/>
        <w:spacing w:line="270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3"/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AaX</w:t>
      </w:r>
      <w:proofErr w:type="spellEnd"/>
      <w:r w:rsidRPr="00D14E74">
        <w:rPr>
          <w:sz w:val="20"/>
          <w:szCs w:val="20"/>
        </w:rPr>
        <w:t xml:space="preserve"> H Y или ААХ H Y;</w:t>
      </w:r>
    </w:p>
    <w:p w14:paraId="4A9535DC" w14:textId="3023A002" w:rsidR="006315D5" w:rsidRPr="00D14E74" w:rsidRDefault="006315D5" w:rsidP="00D77030">
      <w:pPr>
        <w:pStyle w:val="a3"/>
        <w:spacing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</w:t>
      </w:r>
      <w:r w:rsidRPr="00D14E74">
        <w:rPr>
          <w:spacing w:val="2"/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АаХ</w:t>
      </w:r>
      <w:proofErr w:type="spellEnd"/>
      <w:r w:rsidRPr="00D14E74">
        <w:rPr>
          <w:sz w:val="20"/>
          <w:szCs w:val="20"/>
        </w:rPr>
        <w:t xml:space="preserve"> H Х H или ААХ H Х H;</w:t>
      </w:r>
    </w:p>
    <w:p w14:paraId="5940154F" w14:textId="6EDDC667" w:rsidR="006315D5" w:rsidRPr="00D14E74" w:rsidRDefault="006315D5" w:rsidP="00D77030">
      <w:pPr>
        <w:pStyle w:val="a3"/>
        <w:spacing w:before="3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</w:t>
      </w:r>
      <w:proofErr w:type="spellStart"/>
      <w:r w:rsidRPr="00D14E74">
        <w:rPr>
          <w:sz w:val="20"/>
          <w:szCs w:val="20"/>
        </w:rPr>
        <w:t>aaH</w:t>
      </w:r>
      <w:proofErr w:type="spellEnd"/>
      <w:r w:rsidRPr="00D14E74">
        <w:rPr>
          <w:sz w:val="20"/>
          <w:szCs w:val="20"/>
        </w:rPr>
        <w:t xml:space="preserve"> h Y;</w:t>
      </w:r>
    </w:p>
    <w:p w14:paraId="0A7E501E" w14:textId="08EC60C2" w:rsidR="006315D5" w:rsidRPr="00D14E74" w:rsidRDefault="006315D5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1"/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aaX</w:t>
      </w:r>
      <w:proofErr w:type="spellEnd"/>
      <w:r w:rsidRPr="00D14E74">
        <w:rPr>
          <w:sz w:val="20"/>
          <w:szCs w:val="20"/>
        </w:rPr>
        <w:t xml:space="preserve"> h X h.</w:t>
      </w:r>
    </w:p>
    <w:p w14:paraId="4487DBDD" w14:textId="77777777" w:rsidR="00693BD6" w:rsidRPr="00D14E74" w:rsidRDefault="00693BD6" w:rsidP="00D77030">
      <w:pPr>
        <w:pStyle w:val="a3"/>
        <w:spacing w:line="274" w:lineRule="exact"/>
        <w:ind w:left="284" w:right="87"/>
        <w:jc w:val="both"/>
        <w:rPr>
          <w:sz w:val="20"/>
          <w:szCs w:val="20"/>
        </w:rPr>
      </w:pPr>
    </w:p>
    <w:p w14:paraId="74737C60" w14:textId="2842DFC2" w:rsidR="00D552BF" w:rsidRPr="00D14E74" w:rsidRDefault="00D72C8B" w:rsidP="00D14E74">
      <w:pPr>
        <w:pStyle w:val="a3"/>
        <w:spacing w:before="219"/>
        <w:ind w:left="284" w:right="87"/>
        <w:jc w:val="both"/>
        <w:rPr>
          <w:sz w:val="20"/>
          <w:szCs w:val="20"/>
        </w:rPr>
      </w:pPr>
      <w:r w:rsidRPr="00D14E74">
        <w:rPr>
          <w:b/>
          <w:sz w:val="20"/>
          <w:szCs w:val="20"/>
        </w:rPr>
        <w:t xml:space="preserve">Часть 2. </w:t>
      </w:r>
      <w:r w:rsidR="00D77030" w:rsidRPr="00D14E74">
        <w:rPr>
          <w:b/>
          <w:bCs/>
          <w:sz w:val="20"/>
          <w:szCs w:val="20"/>
        </w:rPr>
        <w:t xml:space="preserve">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по 2 балла за каждое тестовое задание. Индекс ответа, который вы считаете наиболее полным и </w:t>
      </w:r>
      <w:r w:rsidR="00D77030" w:rsidRPr="00D14E74">
        <w:rPr>
          <w:b/>
          <w:bCs/>
          <w:sz w:val="20"/>
          <w:szCs w:val="20"/>
        </w:rPr>
        <w:lastRenderedPageBreak/>
        <w:t>правильным, укажите в матрице ответов.</w:t>
      </w:r>
    </w:p>
    <w:p w14:paraId="1C653342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9"/>
        </w:tabs>
        <w:spacing w:before="123" w:after="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На рисунке представлены различные типы листьев. </w:t>
      </w:r>
      <w:proofErr w:type="spellStart"/>
      <w:r w:rsidRPr="00D14E74">
        <w:rPr>
          <w:sz w:val="20"/>
          <w:szCs w:val="20"/>
        </w:rPr>
        <w:t>Парноперистосложный</w:t>
      </w:r>
      <w:proofErr w:type="spellEnd"/>
      <w:r w:rsidRPr="00D14E74">
        <w:rPr>
          <w:spacing w:val="-28"/>
          <w:sz w:val="20"/>
          <w:szCs w:val="20"/>
        </w:rPr>
        <w:t xml:space="preserve"> </w:t>
      </w:r>
      <w:r w:rsidRPr="00D14E74">
        <w:rPr>
          <w:sz w:val="20"/>
          <w:szCs w:val="20"/>
        </w:rPr>
        <w:t>лист представлен под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номером/номерами:</w:t>
      </w:r>
    </w:p>
    <w:p w14:paraId="716C2305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  <w:lang w:bidi="ar-SA"/>
        </w:rPr>
        <w:drawing>
          <wp:inline distT="0" distB="0" distL="0" distR="0" wp14:anchorId="6536CB90" wp14:editId="022C4043">
            <wp:extent cx="3374024" cy="144189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024" cy="14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71EC" w14:textId="77777777" w:rsidR="00C95CE2" w:rsidRPr="00D14E74" w:rsidRDefault="00C95CE2" w:rsidP="00D77030">
      <w:pPr>
        <w:pStyle w:val="a3"/>
        <w:tabs>
          <w:tab w:val="left" w:pos="2279"/>
          <w:tab w:val="left" w:pos="4439"/>
          <w:tab w:val="left" w:pos="6119"/>
          <w:tab w:val="left" w:pos="8040"/>
        </w:tabs>
        <w:spacing w:before="6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только 1;</w:t>
      </w:r>
      <w:r w:rsidRPr="00D14E74">
        <w:rPr>
          <w:sz w:val="20"/>
          <w:szCs w:val="20"/>
        </w:rPr>
        <w:tab/>
        <w:t>б) только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2;</w:t>
      </w:r>
      <w:r w:rsidRPr="00D14E74">
        <w:rPr>
          <w:sz w:val="20"/>
          <w:szCs w:val="20"/>
        </w:rPr>
        <w:tab/>
        <w:t>в)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только 5;</w:t>
      </w:r>
      <w:r w:rsidRPr="00D14E74">
        <w:rPr>
          <w:sz w:val="20"/>
          <w:szCs w:val="20"/>
        </w:rPr>
        <w:tab/>
        <w:t>г) только 1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и 2;</w:t>
      </w:r>
      <w:r w:rsidRPr="00D14E74">
        <w:rPr>
          <w:sz w:val="20"/>
          <w:szCs w:val="20"/>
        </w:rPr>
        <w:tab/>
        <w:t>д) 1, 2 и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3.</w:t>
      </w:r>
    </w:p>
    <w:p w14:paraId="7987555B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Большинство простейших может образовывать цисту,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обеспечивающую:</w:t>
      </w:r>
    </w:p>
    <w:p w14:paraId="57E2701B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активное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передвижение;</w:t>
      </w:r>
    </w:p>
    <w:p w14:paraId="24F392F4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размножение;</w:t>
      </w:r>
    </w:p>
    <w:p w14:paraId="2F5957A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защиту от неблагоприятных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условий;</w:t>
      </w:r>
    </w:p>
    <w:p w14:paraId="1183B626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8"/>
        </w:tabs>
        <w:spacing w:before="0"/>
        <w:ind w:left="284" w:right="8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питание;</w:t>
      </w:r>
    </w:p>
    <w:p w14:paraId="04EF908C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распространение.</w:t>
      </w:r>
    </w:p>
    <w:p w14:paraId="7588FBEF" w14:textId="77777777" w:rsidR="00C95CE2" w:rsidRPr="00D14E74" w:rsidRDefault="00C95CE2" w:rsidP="00D77030">
      <w:pPr>
        <w:pStyle w:val="a3"/>
        <w:tabs>
          <w:tab w:val="left" w:pos="4439"/>
          <w:tab w:val="left" w:pos="6600"/>
          <w:tab w:val="left" w:pos="876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только 1, </w:t>
      </w:r>
      <w:proofErr w:type="gramStart"/>
      <w:r w:rsidRPr="00D14E74">
        <w:rPr>
          <w:sz w:val="20"/>
          <w:szCs w:val="20"/>
        </w:rPr>
        <w:t xml:space="preserve">2;   </w:t>
      </w:r>
      <w:proofErr w:type="gramEnd"/>
      <w:r w:rsidRPr="00D14E74">
        <w:rPr>
          <w:sz w:val="20"/>
          <w:szCs w:val="20"/>
        </w:rPr>
        <w:t>б) только</w:t>
      </w:r>
      <w:r w:rsidRPr="00D14E74">
        <w:rPr>
          <w:spacing w:val="15"/>
          <w:sz w:val="20"/>
          <w:szCs w:val="20"/>
        </w:rPr>
        <w:t xml:space="preserve"> </w:t>
      </w:r>
      <w:r w:rsidRPr="00D14E74">
        <w:rPr>
          <w:sz w:val="20"/>
          <w:szCs w:val="20"/>
        </w:rPr>
        <w:t>1, 5;</w:t>
      </w:r>
      <w:r w:rsidRPr="00D14E74">
        <w:rPr>
          <w:sz w:val="20"/>
          <w:szCs w:val="20"/>
        </w:rPr>
        <w:tab/>
        <w:t>в) только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2, 3;</w:t>
      </w:r>
      <w:r w:rsidRPr="00D14E74">
        <w:rPr>
          <w:sz w:val="20"/>
          <w:szCs w:val="20"/>
        </w:rPr>
        <w:tab/>
        <w:t>г) только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  <w:r w:rsidRPr="00D14E74">
        <w:rPr>
          <w:sz w:val="20"/>
          <w:szCs w:val="20"/>
        </w:rPr>
        <w:tab/>
        <w:t>д) 2, 3, 4.</w:t>
      </w:r>
    </w:p>
    <w:p w14:paraId="2335FF0E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Личиночная стадия присутствует в индивидуальном развитии</w:t>
      </w:r>
      <w:r w:rsidRPr="00D14E74">
        <w:rPr>
          <w:spacing w:val="-9"/>
          <w:sz w:val="20"/>
          <w:szCs w:val="20"/>
        </w:rPr>
        <w:t xml:space="preserve"> </w:t>
      </w:r>
      <w:r w:rsidRPr="00D14E74">
        <w:rPr>
          <w:sz w:val="20"/>
          <w:szCs w:val="20"/>
        </w:rPr>
        <w:t>у:</w:t>
      </w:r>
    </w:p>
    <w:p w14:paraId="6986800B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губок;</w:t>
      </w:r>
    </w:p>
    <w:p w14:paraId="67EB1C8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кишечнополостных;</w:t>
      </w:r>
    </w:p>
    <w:p w14:paraId="41B274E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плоских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червей;</w:t>
      </w:r>
    </w:p>
    <w:p w14:paraId="763AD60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круглых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червей;</w:t>
      </w:r>
    </w:p>
    <w:p w14:paraId="4A316870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кольчатых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червей.</w:t>
      </w:r>
    </w:p>
    <w:p w14:paraId="64807CCF" w14:textId="77777777" w:rsidR="00C95CE2" w:rsidRPr="00D14E74" w:rsidRDefault="00C95CE2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только 1, 2;</w:t>
      </w:r>
    </w:p>
    <w:p w14:paraId="3040EF29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только 2, 3,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4;</w:t>
      </w:r>
    </w:p>
    <w:p w14:paraId="4623C931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только 2, 4,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</w:p>
    <w:p w14:paraId="65EA39B6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только 1, 3, 4, 5;</w:t>
      </w:r>
    </w:p>
    <w:p w14:paraId="65B4DDF2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д) 1, 2, 3, 4, 5.</w:t>
      </w:r>
    </w:p>
    <w:p w14:paraId="66B37D28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Современные представители отряда приматов (исключая человека) в</w:t>
      </w:r>
      <w:r w:rsidRPr="00D14E74">
        <w:rPr>
          <w:spacing w:val="-35"/>
          <w:sz w:val="20"/>
          <w:szCs w:val="20"/>
        </w:rPr>
        <w:t xml:space="preserve"> </w:t>
      </w:r>
      <w:r w:rsidRPr="00D14E74">
        <w:rPr>
          <w:sz w:val="20"/>
          <w:szCs w:val="20"/>
        </w:rPr>
        <w:t>природе встречаются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в:</w:t>
      </w:r>
    </w:p>
    <w:p w14:paraId="0ED5451F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Европе;</w:t>
      </w:r>
    </w:p>
    <w:p w14:paraId="26C964B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1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Азии;</w:t>
      </w:r>
    </w:p>
    <w:p w14:paraId="1729B200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Африке;</w:t>
      </w:r>
    </w:p>
    <w:p w14:paraId="359E649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Австралии;</w:t>
      </w:r>
    </w:p>
    <w:p w14:paraId="1885F6B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Южной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Америке.</w:t>
      </w:r>
    </w:p>
    <w:p w14:paraId="66564F46" w14:textId="77777777" w:rsidR="00C95CE2" w:rsidRPr="00D14E74" w:rsidRDefault="00C95CE2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только 3, 5;</w:t>
      </w:r>
    </w:p>
    <w:p w14:paraId="182C2240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только 1, 3, 5;</w:t>
      </w:r>
    </w:p>
    <w:p w14:paraId="702AA15A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только 2, 3, 4, 5;</w:t>
      </w:r>
    </w:p>
    <w:p w14:paraId="095297E9" w14:textId="77777777" w:rsidR="00C95CE2" w:rsidRPr="00D14E74" w:rsidRDefault="00C95CE2" w:rsidP="00D77030">
      <w:pPr>
        <w:pStyle w:val="a3"/>
        <w:spacing w:before="8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только 1, 2, 3, 5;</w:t>
      </w:r>
    </w:p>
    <w:p w14:paraId="409A89FB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д) 1, 2, 3, 4, 5.</w:t>
      </w:r>
    </w:p>
    <w:p w14:paraId="03AC2ED7" w14:textId="6F919E6D" w:rsidR="00C95CE2" w:rsidRPr="00D14E74" w:rsidRDefault="0032076A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4"/>
        <w:ind w:left="284" w:right="87" w:hanging="54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Искусственный отбор в отличие от естественного:</w:t>
      </w:r>
    </w:p>
    <w:p w14:paraId="7F8D9A9C" w14:textId="101BA228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1"/>
        <w:ind w:left="284" w:right="87" w:hanging="261"/>
        <w:rPr>
          <w:b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проводится человеком целенаправленно</w:t>
      </w:r>
      <w:r w:rsidR="00C95CE2" w:rsidRPr="00D14E74">
        <w:rPr>
          <w:b/>
          <w:sz w:val="20"/>
          <w:szCs w:val="20"/>
        </w:rPr>
        <w:t>;</w:t>
      </w:r>
    </w:p>
    <w:p w14:paraId="76714ED3" w14:textId="3F1F38CC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осуществляется природными экологическими факторами</w:t>
      </w:r>
      <w:r w:rsidR="00C95CE2" w:rsidRPr="00D14E74">
        <w:rPr>
          <w:b/>
          <w:sz w:val="20"/>
          <w:szCs w:val="20"/>
        </w:rPr>
        <w:t>;</w:t>
      </w:r>
    </w:p>
    <w:p w14:paraId="73E9F41A" w14:textId="69C1305C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проводится среди особей сорта, породы</w:t>
      </w:r>
      <w:r w:rsidR="00C95CE2" w:rsidRPr="00D14E74">
        <w:rPr>
          <w:b/>
          <w:bCs/>
          <w:sz w:val="20"/>
          <w:szCs w:val="20"/>
        </w:rPr>
        <w:t>;</w:t>
      </w:r>
    </w:p>
    <w:p w14:paraId="71468899" w14:textId="0F02D92E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происходит среди особей природных популяций</w:t>
      </w:r>
      <w:r w:rsidR="00C95CE2" w:rsidRPr="00D14E74">
        <w:rPr>
          <w:b/>
          <w:bCs/>
          <w:sz w:val="20"/>
          <w:szCs w:val="20"/>
        </w:rPr>
        <w:t>;</w:t>
      </w:r>
    </w:p>
    <w:p w14:paraId="39F338DD" w14:textId="35561EF4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завершается получением новых культурных форм;</w:t>
      </w:r>
    </w:p>
    <w:p w14:paraId="43EE54C0" w14:textId="603DDFA2" w:rsidR="0032076A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завершается возникновением новых видов.</w:t>
      </w:r>
    </w:p>
    <w:p w14:paraId="42D943B0" w14:textId="0C685FB4" w:rsidR="00C95CE2" w:rsidRPr="00D14E74" w:rsidRDefault="00C95CE2" w:rsidP="00D77030">
      <w:pPr>
        <w:pStyle w:val="a3"/>
        <w:tabs>
          <w:tab w:val="left" w:pos="2279"/>
          <w:tab w:val="left" w:pos="3719"/>
          <w:tab w:val="left" w:pos="5159"/>
          <w:tab w:val="left" w:pos="660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1, 3</w:t>
      </w:r>
      <w:r w:rsidR="0032076A" w:rsidRPr="00D14E74">
        <w:rPr>
          <w:sz w:val="20"/>
          <w:szCs w:val="20"/>
        </w:rPr>
        <w:t>, 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б)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</w:t>
      </w:r>
      <w:r w:rsidR="0032076A" w:rsidRPr="00D14E74">
        <w:rPr>
          <w:sz w:val="20"/>
          <w:szCs w:val="20"/>
        </w:rPr>
        <w:t>, 3, 4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в)</w:t>
      </w:r>
      <w:r w:rsidRPr="00D14E74">
        <w:rPr>
          <w:spacing w:val="-2"/>
          <w:sz w:val="20"/>
          <w:szCs w:val="20"/>
        </w:rPr>
        <w:t xml:space="preserve"> </w:t>
      </w:r>
      <w:r w:rsidR="0032076A" w:rsidRPr="00D14E74">
        <w:rPr>
          <w:sz w:val="20"/>
          <w:szCs w:val="20"/>
        </w:rPr>
        <w:t>1, 3, 5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г)</w:t>
      </w:r>
      <w:r w:rsidRPr="00D14E74">
        <w:rPr>
          <w:spacing w:val="-2"/>
          <w:sz w:val="20"/>
          <w:szCs w:val="20"/>
        </w:rPr>
        <w:t xml:space="preserve"> </w:t>
      </w:r>
      <w:r w:rsidR="0032076A" w:rsidRPr="00D14E74">
        <w:rPr>
          <w:spacing w:val="-2"/>
          <w:sz w:val="20"/>
          <w:szCs w:val="20"/>
        </w:rPr>
        <w:t xml:space="preserve">1, </w:t>
      </w:r>
      <w:r w:rsidRPr="00D14E74">
        <w:rPr>
          <w:sz w:val="20"/>
          <w:szCs w:val="20"/>
        </w:rPr>
        <w:t>2, 4</w:t>
      </w:r>
      <w:r w:rsidR="0032076A" w:rsidRPr="00D14E74">
        <w:rPr>
          <w:sz w:val="20"/>
          <w:szCs w:val="20"/>
        </w:rPr>
        <w:t>.</w:t>
      </w:r>
      <w:r w:rsidRPr="00D14E74">
        <w:rPr>
          <w:sz w:val="20"/>
          <w:szCs w:val="20"/>
        </w:rPr>
        <w:tab/>
      </w:r>
    </w:p>
    <w:p w14:paraId="240682C4" w14:textId="35A97324" w:rsidR="00C95CE2" w:rsidRPr="00D14E74" w:rsidRDefault="00A82D03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2"/>
        <w:ind w:left="284" w:right="87" w:hanging="54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Выберите три отличия грибов от растений</w:t>
      </w:r>
      <w:r w:rsidR="00C95CE2" w:rsidRPr="00D14E74">
        <w:rPr>
          <w:sz w:val="20"/>
          <w:szCs w:val="20"/>
        </w:rPr>
        <w:t>:</w:t>
      </w:r>
    </w:p>
    <w:p w14:paraId="28D36C27" w14:textId="0CCE17F7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имеют клеточное строение</w:t>
      </w:r>
      <w:r w:rsidR="00C95CE2" w:rsidRPr="00D14E74">
        <w:rPr>
          <w:b/>
          <w:bCs/>
          <w:sz w:val="20"/>
          <w:szCs w:val="20"/>
        </w:rPr>
        <w:t>;</w:t>
      </w:r>
    </w:p>
    <w:p w14:paraId="51E8CA91" w14:textId="5BB52C43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не содержат хлорофилла в клетках</w:t>
      </w:r>
      <w:r w:rsidR="00C95CE2" w:rsidRPr="00D14E74">
        <w:rPr>
          <w:b/>
          <w:bCs/>
          <w:sz w:val="20"/>
          <w:szCs w:val="20"/>
        </w:rPr>
        <w:t>;</w:t>
      </w:r>
    </w:p>
    <w:p w14:paraId="6AAFF191" w14:textId="7F546CE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питаются готовыми органическими веществами</w:t>
      </w:r>
      <w:r w:rsidR="00C95CE2" w:rsidRPr="00D14E74">
        <w:rPr>
          <w:b/>
          <w:bCs/>
          <w:sz w:val="20"/>
          <w:szCs w:val="20"/>
        </w:rPr>
        <w:t>;</w:t>
      </w:r>
    </w:p>
    <w:p w14:paraId="7AD34028" w14:textId="76A1C3F3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21"/>
        </w:tabs>
        <w:spacing w:before="0"/>
        <w:ind w:left="284" w:right="87" w:hanging="263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содержат хитин в оболочках клеток</w:t>
      </w:r>
      <w:r w:rsidR="00C95CE2" w:rsidRPr="00D14E74">
        <w:rPr>
          <w:b/>
          <w:bCs/>
          <w:sz w:val="20"/>
          <w:szCs w:val="20"/>
        </w:rPr>
        <w:t>;</w:t>
      </w:r>
    </w:p>
    <w:p w14:paraId="7B0ADDCC" w14:textId="77777777" w:rsidR="00A82D03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растут всю жизнь;</w:t>
      </w:r>
    </w:p>
    <w:p w14:paraId="155141BC" w14:textId="54A87234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всасывают воду и минеральные вещества из почвы</w:t>
      </w:r>
      <w:r w:rsidR="00C95CE2" w:rsidRPr="00D14E74">
        <w:rPr>
          <w:b/>
          <w:bCs/>
          <w:sz w:val="20"/>
          <w:szCs w:val="20"/>
        </w:rPr>
        <w:t>.</w:t>
      </w:r>
    </w:p>
    <w:p w14:paraId="69537EDE" w14:textId="07014925" w:rsidR="00C95CE2" w:rsidRPr="00D14E74" w:rsidRDefault="00C95CE2" w:rsidP="00D77030">
      <w:pPr>
        <w:pStyle w:val="a3"/>
        <w:tabs>
          <w:tab w:val="left" w:pos="4439"/>
          <w:tab w:val="left" w:pos="6600"/>
          <w:tab w:val="left" w:pos="804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а) только 1,</w:t>
      </w:r>
      <w:r w:rsidR="00A82D03" w:rsidRPr="00D14E74">
        <w:rPr>
          <w:sz w:val="20"/>
          <w:szCs w:val="20"/>
        </w:rPr>
        <w:t xml:space="preserve"> 2,</w:t>
      </w:r>
      <w:r w:rsidRPr="00D14E74">
        <w:rPr>
          <w:sz w:val="20"/>
          <w:szCs w:val="20"/>
        </w:rPr>
        <w:t xml:space="preserve"> </w:t>
      </w:r>
      <w:proofErr w:type="gramStart"/>
      <w:r w:rsidRPr="00D14E74">
        <w:rPr>
          <w:sz w:val="20"/>
          <w:szCs w:val="20"/>
        </w:rPr>
        <w:t xml:space="preserve">4;   </w:t>
      </w:r>
      <w:proofErr w:type="gramEnd"/>
      <w:r w:rsidRPr="00D14E74">
        <w:rPr>
          <w:sz w:val="20"/>
          <w:szCs w:val="20"/>
        </w:rPr>
        <w:t>б) только</w:t>
      </w:r>
      <w:r w:rsidRPr="00D14E74">
        <w:rPr>
          <w:spacing w:val="15"/>
          <w:sz w:val="20"/>
          <w:szCs w:val="20"/>
        </w:rPr>
        <w:t xml:space="preserve"> </w:t>
      </w:r>
      <w:r w:rsidR="00A82D03" w:rsidRPr="00D14E74">
        <w:rPr>
          <w:spacing w:val="15"/>
          <w:sz w:val="20"/>
          <w:szCs w:val="20"/>
        </w:rPr>
        <w:t>2, 3</w:t>
      </w:r>
      <w:r w:rsidRPr="00D14E74">
        <w:rPr>
          <w:sz w:val="20"/>
          <w:szCs w:val="20"/>
        </w:rPr>
        <w:t>, 5;</w:t>
      </w:r>
      <w:r w:rsidRPr="00D14E74">
        <w:rPr>
          <w:sz w:val="20"/>
          <w:szCs w:val="20"/>
        </w:rPr>
        <w:tab/>
        <w:t>в) только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 xml:space="preserve">2, </w:t>
      </w:r>
      <w:r w:rsidR="00A82D03" w:rsidRPr="00D14E74">
        <w:rPr>
          <w:sz w:val="20"/>
          <w:szCs w:val="20"/>
        </w:rPr>
        <w:t>4, 6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г) </w:t>
      </w:r>
      <w:r w:rsidR="00A82D03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A82D03" w:rsidRPr="00D14E74">
        <w:rPr>
          <w:spacing w:val="-1"/>
          <w:sz w:val="20"/>
          <w:szCs w:val="20"/>
        </w:rPr>
        <w:t>3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4.</w:t>
      </w:r>
    </w:p>
    <w:p w14:paraId="433705FB" w14:textId="2EEF095C" w:rsidR="00C95CE2" w:rsidRPr="00D14E74" w:rsidRDefault="00A82D03" w:rsidP="00D77030">
      <w:pPr>
        <w:pStyle w:val="1"/>
        <w:numPr>
          <w:ilvl w:val="0"/>
          <w:numId w:val="8"/>
        </w:numPr>
        <w:tabs>
          <w:tab w:val="left" w:pos="659"/>
        </w:tabs>
        <w:spacing w:before="126"/>
        <w:ind w:left="284" w:right="87"/>
        <w:jc w:val="both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Выберите признаки РНК</w:t>
      </w:r>
      <w:r w:rsidR="00C95CE2" w:rsidRPr="00D14E74">
        <w:rPr>
          <w:sz w:val="20"/>
          <w:szCs w:val="20"/>
        </w:rPr>
        <w:t>:</w:t>
      </w:r>
    </w:p>
    <w:p w14:paraId="30ED4746" w14:textId="68C7DCC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содержится в рибосомах и ядрышке</w:t>
      </w:r>
      <w:r w:rsidR="00C95CE2" w:rsidRPr="00D14E74">
        <w:rPr>
          <w:b/>
          <w:bCs/>
          <w:sz w:val="20"/>
          <w:szCs w:val="20"/>
        </w:rPr>
        <w:t>;</w:t>
      </w:r>
    </w:p>
    <w:p w14:paraId="19D42126" w14:textId="5ADB4409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способна к репликации</w:t>
      </w:r>
      <w:r w:rsidR="00C95CE2" w:rsidRPr="00D14E74">
        <w:rPr>
          <w:b/>
          <w:bCs/>
          <w:sz w:val="20"/>
          <w:szCs w:val="20"/>
        </w:rPr>
        <w:t>;</w:t>
      </w:r>
    </w:p>
    <w:p w14:paraId="7A0864AD" w14:textId="2AFB8366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состоит из одной цепи</w:t>
      </w:r>
      <w:r w:rsidR="00C95CE2" w:rsidRPr="00D14E74">
        <w:rPr>
          <w:b/>
          <w:bCs/>
          <w:sz w:val="20"/>
          <w:szCs w:val="20"/>
        </w:rPr>
        <w:t>;</w:t>
      </w:r>
    </w:p>
    <w:p w14:paraId="2F0B31B1" w14:textId="47ED42E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содержится в хромосомах</w:t>
      </w:r>
      <w:r w:rsidR="00C95CE2" w:rsidRPr="00D14E74">
        <w:rPr>
          <w:b/>
          <w:bCs/>
          <w:sz w:val="20"/>
          <w:szCs w:val="20"/>
        </w:rPr>
        <w:t>;</w:t>
      </w:r>
    </w:p>
    <w:p w14:paraId="41CE60A3" w14:textId="0E797DFE" w:rsidR="00A82D03" w:rsidRPr="00D14E74" w:rsidRDefault="00A82D03" w:rsidP="00D14E74">
      <w:pPr>
        <w:pStyle w:val="a4"/>
        <w:numPr>
          <w:ilvl w:val="1"/>
          <w:numId w:val="8"/>
        </w:numPr>
        <w:tabs>
          <w:tab w:val="left" w:pos="284"/>
        </w:tabs>
        <w:spacing w:before="0"/>
        <w:ind w:left="284" w:right="87" w:hanging="284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 xml:space="preserve"> набор нуклеотидов АТГЦ;</w:t>
      </w:r>
    </w:p>
    <w:p w14:paraId="17B89006" w14:textId="217BF5AE" w:rsidR="00A82D03" w:rsidRPr="00D14E74" w:rsidRDefault="00A82D03" w:rsidP="00D14E74">
      <w:pPr>
        <w:pStyle w:val="a4"/>
        <w:numPr>
          <w:ilvl w:val="1"/>
          <w:numId w:val="8"/>
        </w:numPr>
        <w:tabs>
          <w:tab w:val="left" w:pos="284"/>
          <w:tab w:val="left" w:pos="919"/>
        </w:tabs>
        <w:spacing w:before="0"/>
        <w:ind w:left="284" w:right="87" w:hanging="284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набор нуклеотидов АГЦУ</w:t>
      </w:r>
      <w:r w:rsidR="00C95CE2" w:rsidRPr="00D14E74">
        <w:rPr>
          <w:b/>
          <w:bCs/>
          <w:sz w:val="20"/>
          <w:szCs w:val="20"/>
        </w:rPr>
        <w:t xml:space="preserve">. </w:t>
      </w:r>
    </w:p>
    <w:p w14:paraId="1F58FA26" w14:textId="77777777" w:rsidR="00A82D03" w:rsidRPr="00D14E74" w:rsidRDefault="00C95CE2" w:rsidP="00D77030">
      <w:pPr>
        <w:pStyle w:val="a4"/>
        <w:tabs>
          <w:tab w:val="left" w:pos="919"/>
        </w:tabs>
        <w:spacing w:before="0"/>
        <w:ind w:left="284" w:right="87" w:firstLine="0"/>
        <w:rPr>
          <w:spacing w:val="-8"/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1, 3, 6</w:t>
      </w:r>
      <w:r w:rsidRPr="00D14E74">
        <w:rPr>
          <w:sz w:val="20"/>
          <w:szCs w:val="20"/>
        </w:rPr>
        <w:t xml:space="preserve">; б)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1, 2, 6</w:t>
      </w:r>
      <w:r w:rsidRPr="00D14E74">
        <w:rPr>
          <w:spacing w:val="-8"/>
          <w:sz w:val="20"/>
          <w:szCs w:val="20"/>
        </w:rPr>
        <w:t xml:space="preserve">; </w:t>
      </w:r>
    </w:p>
    <w:p w14:paraId="2081ECAB" w14:textId="77777777" w:rsidR="00A82D03" w:rsidRPr="00D14E74" w:rsidRDefault="00C95CE2" w:rsidP="00D77030">
      <w:pPr>
        <w:pStyle w:val="a4"/>
        <w:tabs>
          <w:tab w:val="left" w:pos="919"/>
        </w:tabs>
        <w:spacing w:before="0"/>
        <w:ind w:left="284" w:right="87" w:firstLine="0"/>
        <w:rPr>
          <w:sz w:val="20"/>
          <w:szCs w:val="20"/>
        </w:rPr>
      </w:pPr>
      <w:r w:rsidRPr="00D14E74">
        <w:rPr>
          <w:sz w:val="20"/>
          <w:szCs w:val="20"/>
        </w:rPr>
        <w:t xml:space="preserve">в)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2, 3, 4</w:t>
      </w:r>
      <w:r w:rsidRPr="00D14E74">
        <w:rPr>
          <w:sz w:val="20"/>
          <w:szCs w:val="20"/>
        </w:rPr>
        <w:t xml:space="preserve">; </w:t>
      </w:r>
    </w:p>
    <w:p w14:paraId="10072D3D" w14:textId="000D898B" w:rsidR="00C95CE2" w:rsidRPr="00D14E74" w:rsidRDefault="00C95CE2" w:rsidP="008C1651">
      <w:pPr>
        <w:pStyle w:val="a4"/>
        <w:tabs>
          <w:tab w:val="left" w:pos="919"/>
        </w:tabs>
        <w:spacing w:before="0"/>
        <w:ind w:left="284" w:right="87" w:firstLine="0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2, 3, 6.</w:t>
      </w:r>
    </w:p>
    <w:p w14:paraId="7E5F4311" w14:textId="2C81E6A1" w:rsidR="00C95CE2" w:rsidRPr="00D14E74" w:rsidRDefault="00113A4C" w:rsidP="00D77030">
      <w:pPr>
        <w:pStyle w:val="a4"/>
        <w:numPr>
          <w:ilvl w:val="0"/>
          <w:numId w:val="8"/>
        </w:numPr>
        <w:tabs>
          <w:tab w:val="left" w:pos="658"/>
          <w:tab w:val="left" w:pos="659"/>
        </w:tabs>
        <w:ind w:left="284" w:right="87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Вы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бе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те 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ки, в ко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рых набор хро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мо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сом ди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пло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дный</w:t>
      </w:r>
      <w:r w:rsidR="00C95CE2" w:rsidRPr="00D14E74">
        <w:rPr>
          <w:b/>
          <w:bCs/>
          <w:sz w:val="20"/>
          <w:szCs w:val="20"/>
        </w:rPr>
        <w:t>:</w:t>
      </w:r>
    </w:p>
    <w:p w14:paraId="279CCF13" w14:textId="68B9D24D" w:rsidR="00C95CE2" w:rsidRPr="00D14E74" w:rsidRDefault="00113A4C" w:rsidP="00D77030">
      <w:pPr>
        <w:pStyle w:val="1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ооци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ты пер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во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го по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ряд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ка</w:t>
      </w:r>
      <w:r w:rsidR="00C95CE2" w:rsidRPr="00D14E74">
        <w:rPr>
          <w:sz w:val="20"/>
          <w:szCs w:val="20"/>
        </w:rPr>
        <w:t>;</w:t>
      </w:r>
    </w:p>
    <w:p w14:paraId="45C0D4F5" w14:textId="3596748C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яй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це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рас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ний;</w:t>
      </w:r>
    </w:p>
    <w:p w14:paraId="11B698AB" w14:textId="5FBB7877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спер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ма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зо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ды жи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вот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ных</w:t>
      </w:r>
      <w:r w:rsidR="00C95CE2" w:rsidRPr="00D14E74">
        <w:rPr>
          <w:b/>
          <w:bCs/>
          <w:sz w:val="20"/>
          <w:szCs w:val="20"/>
        </w:rPr>
        <w:t>;</w:t>
      </w:r>
    </w:p>
    <w:p w14:paraId="250B8D8C" w14:textId="3AA020BA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пе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че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ни мыши</w:t>
      </w:r>
      <w:r w:rsidR="00C95CE2" w:rsidRPr="00D14E74">
        <w:rPr>
          <w:b/>
          <w:bCs/>
          <w:sz w:val="20"/>
          <w:szCs w:val="20"/>
        </w:rPr>
        <w:t>;</w:t>
      </w:r>
    </w:p>
    <w:p w14:paraId="6A78EF3F" w14:textId="77777777" w:rsidR="00113A4C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ней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ны мозга;</w:t>
      </w:r>
    </w:p>
    <w:p w14:paraId="4741FAE4" w14:textId="6DF76442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ли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стьев мха</w:t>
      </w:r>
      <w:r w:rsidR="00C95CE2" w:rsidRPr="00D14E74">
        <w:rPr>
          <w:b/>
          <w:bCs/>
          <w:sz w:val="20"/>
          <w:szCs w:val="20"/>
        </w:rPr>
        <w:t>.</w:t>
      </w:r>
    </w:p>
    <w:p w14:paraId="4942DE29" w14:textId="4EEBFDE4" w:rsidR="00C95CE2" w:rsidRPr="00D14E74" w:rsidRDefault="00C95CE2" w:rsidP="00D77030">
      <w:pPr>
        <w:pStyle w:val="a3"/>
        <w:tabs>
          <w:tab w:val="left" w:pos="2279"/>
          <w:tab w:val="left" w:pos="3719"/>
          <w:tab w:val="left" w:pos="5879"/>
          <w:tab w:val="left" w:pos="732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1,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pacing w:val="-1"/>
          <w:sz w:val="20"/>
          <w:szCs w:val="20"/>
        </w:rPr>
        <w:t>5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pacing w:val="-1"/>
          <w:sz w:val="20"/>
          <w:szCs w:val="20"/>
        </w:rPr>
        <w:t>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б) 1, </w:t>
      </w:r>
      <w:r w:rsidR="00113A4C" w:rsidRPr="00D14E74">
        <w:rPr>
          <w:sz w:val="20"/>
          <w:szCs w:val="20"/>
        </w:rPr>
        <w:t>4</w:t>
      </w:r>
      <w:r w:rsidRPr="00D14E74">
        <w:rPr>
          <w:sz w:val="20"/>
          <w:szCs w:val="20"/>
        </w:rPr>
        <w:t>, 5;</w:t>
      </w:r>
      <w:r w:rsidRPr="00D14E74">
        <w:rPr>
          <w:sz w:val="20"/>
          <w:szCs w:val="20"/>
        </w:rPr>
        <w:tab/>
        <w:t xml:space="preserve">в) </w:t>
      </w:r>
      <w:r w:rsidR="00113A4C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2"/>
          <w:sz w:val="20"/>
          <w:szCs w:val="20"/>
        </w:rPr>
        <w:t xml:space="preserve"> </w:t>
      </w:r>
      <w:r w:rsidR="00113A4C" w:rsidRPr="00D14E74">
        <w:rPr>
          <w:spacing w:val="-2"/>
          <w:sz w:val="20"/>
          <w:szCs w:val="20"/>
        </w:rPr>
        <w:t>4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5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г) </w:t>
      </w:r>
      <w:r w:rsidR="00113A4C" w:rsidRPr="00D14E74">
        <w:rPr>
          <w:sz w:val="20"/>
          <w:szCs w:val="20"/>
        </w:rPr>
        <w:t>3</w:t>
      </w:r>
      <w:r w:rsidRPr="00D14E74">
        <w:rPr>
          <w:sz w:val="20"/>
          <w:szCs w:val="20"/>
        </w:rPr>
        <w:t>,</w:t>
      </w:r>
      <w:r w:rsidRPr="00D14E74">
        <w:rPr>
          <w:spacing w:val="-2"/>
          <w:sz w:val="20"/>
          <w:szCs w:val="20"/>
        </w:rPr>
        <w:t xml:space="preserve"> </w:t>
      </w:r>
      <w:r w:rsidR="00113A4C" w:rsidRPr="00D14E74">
        <w:rPr>
          <w:spacing w:val="-2"/>
          <w:sz w:val="20"/>
          <w:szCs w:val="20"/>
        </w:rPr>
        <w:t>5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6</w:t>
      </w:r>
      <w:r w:rsidRPr="00D14E74">
        <w:rPr>
          <w:sz w:val="20"/>
          <w:szCs w:val="20"/>
        </w:rPr>
        <w:tab/>
        <w:t xml:space="preserve">д) </w:t>
      </w:r>
      <w:r w:rsidR="00113A4C" w:rsidRPr="00D14E74">
        <w:rPr>
          <w:sz w:val="20"/>
          <w:szCs w:val="20"/>
        </w:rPr>
        <w:t>1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z w:val="20"/>
          <w:szCs w:val="20"/>
        </w:rPr>
        <w:t>3</w:t>
      </w:r>
      <w:r w:rsidRPr="00D14E74">
        <w:rPr>
          <w:sz w:val="20"/>
          <w:szCs w:val="20"/>
        </w:rPr>
        <w:t>.</w:t>
      </w:r>
    </w:p>
    <w:p w14:paraId="2551A2DD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Возбудитель данной болезни может расти в аэробных</w:t>
      </w:r>
      <w:r w:rsidRPr="00D14E74">
        <w:rPr>
          <w:spacing w:val="-17"/>
          <w:sz w:val="20"/>
          <w:szCs w:val="20"/>
        </w:rPr>
        <w:t xml:space="preserve"> </w:t>
      </w:r>
      <w:r w:rsidRPr="00D14E74">
        <w:rPr>
          <w:sz w:val="20"/>
          <w:szCs w:val="20"/>
        </w:rPr>
        <w:t>условиях:</w:t>
      </w:r>
    </w:p>
    <w:p w14:paraId="47E1B534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ботулизм;</w:t>
      </w:r>
    </w:p>
    <w:p w14:paraId="38F1593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столбняк;</w:t>
      </w:r>
    </w:p>
    <w:p w14:paraId="1DF87E3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актиномикоз;</w:t>
      </w:r>
    </w:p>
    <w:p w14:paraId="610E67F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газовая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гангрена;</w:t>
      </w:r>
    </w:p>
    <w:p w14:paraId="00B6FE6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1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дизентерия.</w:t>
      </w:r>
    </w:p>
    <w:p w14:paraId="074A1ABF" w14:textId="77777777" w:rsidR="00C95CE2" w:rsidRPr="00D14E74" w:rsidRDefault="00C95CE2" w:rsidP="00D77030">
      <w:pPr>
        <w:pStyle w:val="a3"/>
        <w:tabs>
          <w:tab w:val="left" w:pos="2279"/>
          <w:tab w:val="left" w:pos="3719"/>
          <w:tab w:val="left" w:pos="5159"/>
          <w:tab w:val="left" w:pos="660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1, 3;</w:t>
      </w:r>
      <w:r w:rsidRPr="00D14E74">
        <w:rPr>
          <w:sz w:val="20"/>
          <w:szCs w:val="20"/>
        </w:rPr>
        <w:tab/>
        <w:t>б) 1, 5;</w:t>
      </w:r>
      <w:r w:rsidRPr="00D14E74">
        <w:rPr>
          <w:sz w:val="20"/>
          <w:szCs w:val="20"/>
        </w:rPr>
        <w:tab/>
        <w:t>в)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2, 3;</w:t>
      </w:r>
      <w:r w:rsidRPr="00D14E74">
        <w:rPr>
          <w:sz w:val="20"/>
          <w:szCs w:val="20"/>
        </w:rPr>
        <w:tab/>
        <w:t>г)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2, 4;</w:t>
      </w:r>
      <w:r w:rsidRPr="00D14E74">
        <w:rPr>
          <w:sz w:val="20"/>
          <w:szCs w:val="20"/>
        </w:rPr>
        <w:tab/>
        <w:t>д) 3, 5.</w:t>
      </w:r>
    </w:p>
    <w:p w14:paraId="40F0D1C0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4"/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Примером идиоадаптации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является:</w:t>
      </w:r>
    </w:p>
    <w:p w14:paraId="71AB9936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защитная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окраска;</w:t>
      </w:r>
    </w:p>
    <w:p w14:paraId="5F21A8B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приспособление семян к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рассеиванию;</w:t>
      </w:r>
    </w:p>
    <w:p w14:paraId="2951AD13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появление двухкамерного сердца;</w:t>
      </w:r>
    </w:p>
    <w:p w14:paraId="3D6987C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двойное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оплодотворение;</w:t>
      </w:r>
    </w:p>
    <w:p w14:paraId="148A708D" w14:textId="773EC79D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превращение листьев в</w:t>
      </w:r>
      <w:r w:rsidRPr="00D14E74">
        <w:rPr>
          <w:b/>
          <w:spacing w:val="-4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колючки.</w:t>
      </w:r>
    </w:p>
    <w:p w14:paraId="3E7CD4B6" w14:textId="55F91B90" w:rsidR="00113A4C" w:rsidRPr="00D14E74" w:rsidRDefault="00113A4C" w:rsidP="00D77030">
      <w:pPr>
        <w:pStyle w:val="a4"/>
        <w:tabs>
          <w:tab w:val="left" w:pos="919"/>
        </w:tabs>
        <w:spacing w:before="0" w:line="274" w:lineRule="exact"/>
        <w:ind w:left="284" w:right="87" w:firstLine="0"/>
        <w:rPr>
          <w:b/>
          <w:sz w:val="20"/>
          <w:szCs w:val="20"/>
        </w:rPr>
      </w:pPr>
      <w:r w:rsidRPr="00D14E74">
        <w:rPr>
          <w:sz w:val="20"/>
          <w:szCs w:val="20"/>
        </w:rPr>
        <w:t>а) 1,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2,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3;</w:t>
      </w:r>
      <w:r w:rsidRPr="00D14E74">
        <w:rPr>
          <w:sz w:val="20"/>
          <w:szCs w:val="20"/>
        </w:rPr>
        <w:tab/>
        <w:t>б) 1, 2,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  <w:r w:rsidRPr="00D14E74">
        <w:rPr>
          <w:sz w:val="20"/>
          <w:szCs w:val="20"/>
        </w:rPr>
        <w:tab/>
        <w:t>в) 1,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3, 5;</w:t>
      </w:r>
      <w:r w:rsidRPr="00D14E74">
        <w:rPr>
          <w:sz w:val="20"/>
          <w:szCs w:val="20"/>
        </w:rPr>
        <w:tab/>
        <w:t>г) 2,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3, 4;</w:t>
      </w:r>
      <w:r w:rsidRPr="00D14E74">
        <w:rPr>
          <w:sz w:val="20"/>
          <w:szCs w:val="20"/>
        </w:rPr>
        <w:tab/>
        <w:t>д) 2, 4, 5</w:t>
      </w:r>
    </w:p>
    <w:p w14:paraId="03503D76" w14:textId="5398D18E" w:rsidR="00113A4C" w:rsidRPr="00D14E74" w:rsidRDefault="00D72C8B" w:rsidP="00D77030">
      <w:pPr>
        <w:pStyle w:val="a3"/>
        <w:spacing w:before="215"/>
        <w:ind w:left="284" w:right="87"/>
        <w:rPr>
          <w:b/>
          <w:bCs/>
          <w:sz w:val="20"/>
          <w:szCs w:val="20"/>
        </w:rPr>
      </w:pPr>
      <w:r w:rsidRPr="00D14E74">
        <w:rPr>
          <w:b/>
          <w:sz w:val="20"/>
          <w:szCs w:val="20"/>
        </w:rPr>
        <w:t xml:space="preserve">Часть 3. </w:t>
      </w:r>
      <w:r w:rsidR="00D77030" w:rsidRPr="00D14E74">
        <w:rPr>
          <w:b/>
          <w:bCs/>
          <w:sz w:val="20"/>
          <w:szCs w:val="20"/>
        </w:rPr>
        <w:t>Вам предлагаются тестовые задания в виде суждений, с каждым из которых следует либо согласиться, либо отклонить. В матрице ответов укажите вариант ответа «да» или «нет». Максимальное количество баллов, которое можно набрать – по 1 баллу за каждое тестовое задание.</w:t>
      </w:r>
    </w:p>
    <w:p w14:paraId="3C7F390A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Всем папоротниковидным для оплодотворения нужна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вода.</w:t>
      </w:r>
    </w:p>
    <w:p w14:paraId="77BC02C8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Клещи являются возбудителями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энцефалита.</w:t>
      </w:r>
    </w:p>
    <w:p w14:paraId="02C39DCF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У простейших каждая клетка – самостоятельный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организм.</w:t>
      </w:r>
    </w:p>
    <w:p w14:paraId="2589B816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Строение глаза у головоногих моллюсков аналогично строению глаза у</w:t>
      </w:r>
      <w:r w:rsidRPr="00D14E74">
        <w:rPr>
          <w:spacing w:val="-19"/>
          <w:sz w:val="20"/>
          <w:szCs w:val="20"/>
        </w:rPr>
        <w:t xml:space="preserve"> </w:t>
      </w:r>
      <w:r w:rsidRPr="00D14E74">
        <w:rPr>
          <w:sz w:val="20"/>
          <w:szCs w:val="20"/>
        </w:rPr>
        <w:t>позвоночных.</w:t>
      </w:r>
    </w:p>
    <w:p w14:paraId="2F67EC1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18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Все представители типа Хордовые раздельнополые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животные.</w:t>
      </w:r>
    </w:p>
    <w:p w14:paraId="4C0E8A52" w14:textId="011F8D26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Особенности строения кожных покровов позволяют китообразным жить только в соленой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воде.</w:t>
      </w:r>
    </w:p>
    <w:p w14:paraId="64DD5523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Эпителиальные ткани делят на две группы: покровные и</w:t>
      </w:r>
      <w:r w:rsidRPr="00D14E74">
        <w:rPr>
          <w:spacing w:val="-11"/>
          <w:sz w:val="20"/>
          <w:szCs w:val="20"/>
        </w:rPr>
        <w:t xml:space="preserve"> </w:t>
      </w:r>
      <w:r w:rsidRPr="00D14E74">
        <w:rPr>
          <w:sz w:val="20"/>
          <w:szCs w:val="20"/>
        </w:rPr>
        <w:t>железистые.</w:t>
      </w:r>
    </w:p>
    <w:p w14:paraId="1A18086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Если сложить усилие, развиваемое всеми мышцами человека вместе, получится около 30 тонн.</w:t>
      </w:r>
    </w:p>
    <w:p w14:paraId="474D39B8" w14:textId="64FF1E79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 xml:space="preserve">Некоторые </w:t>
      </w:r>
      <w:proofErr w:type="spellStart"/>
      <w:r w:rsidR="00664DED" w:rsidRPr="00D14E74">
        <w:rPr>
          <w:sz w:val="20"/>
          <w:szCs w:val="20"/>
        </w:rPr>
        <w:t>ц</w:t>
      </w:r>
      <w:r w:rsidRPr="00D14E74">
        <w:rPr>
          <w:sz w:val="20"/>
          <w:szCs w:val="20"/>
        </w:rPr>
        <w:t>ианобактерии</w:t>
      </w:r>
      <w:proofErr w:type="spellEnd"/>
      <w:r w:rsidRPr="00D14E74">
        <w:rPr>
          <w:sz w:val="20"/>
          <w:szCs w:val="20"/>
        </w:rPr>
        <w:t xml:space="preserve"> могут вступать в симбиоз с</w:t>
      </w:r>
      <w:r w:rsidRPr="00D14E74">
        <w:rPr>
          <w:spacing w:val="-27"/>
          <w:sz w:val="20"/>
          <w:szCs w:val="20"/>
        </w:rPr>
        <w:t xml:space="preserve"> </w:t>
      </w:r>
      <w:r w:rsidRPr="00D14E74">
        <w:rPr>
          <w:sz w:val="20"/>
          <w:szCs w:val="20"/>
        </w:rPr>
        <w:t>грибами.</w:t>
      </w:r>
    </w:p>
    <w:p w14:paraId="78AC1385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 процессе сукцессии изменяется первичный источник</w:t>
      </w:r>
      <w:r w:rsidRPr="00D14E74">
        <w:rPr>
          <w:spacing w:val="-19"/>
          <w:sz w:val="20"/>
          <w:szCs w:val="20"/>
        </w:rPr>
        <w:t xml:space="preserve"> </w:t>
      </w:r>
      <w:r w:rsidRPr="00D14E74">
        <w:rPr>
          <w:sz w:val="20"/>
          <w:szCs w:val="20"/>
        </w:rPr>
        <w:t>энергии.</w:t>
      </w:r>
    </w:p>
    <w:p w14:paraId="7C75C0AF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Все биоценозы обязательно включают автотрофные</w:t>
      </w:r>
      <w:r w:rsidRPr="00D14E74">
        <w:rPr>
          <w:spacing w:val="-5"/>
          <w:sz w:val="20"/>
          <w:szCs w:val="20"/>
        </w:rPr>
        <w:t xml:space="preserve"> </w:t>
      </w:r>
      <w:r w:rsidRPr="00D14E74">
        <w:rPr>
          <w:sz w:val="20"/>
          <w:szCs w:val="20"/>
        </w:rPr>
        <w:t>растения.</w:t>
      </w:r>
    </w:p>
    <w:p w14:paraId="4C6E050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Листья светолюбивых растений содержат относительно больше хлорофилла, чем теневыносливые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растения.</w:t>
      </w:r>
    </w:p>
    <w:p w14:paraId="33C345A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Гомологичные органы возникают в результате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конвергенции.</w:t>
      </w:r>
    </w:p>
    <w:p w14:paraId="65538097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Основным поставщиком материала для эволюции является модификационная изменчивость.</w:t>
      </w:r>
    </w:p>
    <w:p w14:paraId="4F78FCCB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Партеногенез является формой полового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размножения.</w:t>
      </w:r>
    </w:p>
    <w:p w14:paraId="510C0867" w14:textId="55AB3288" w:rsidR="00113A4C" w:rsidRPr="00D14E74" w:rsidRDefault="00113A4C" w:rsidP="00D77030">
      <w:pPr>
        <w:pStyle w:val="a3"/>
        <w:ind w:left="284" w:right="87"/>
        <w:rPr>
          <w:sz w:val="20"/>
          <w:szCs w:val="20"/>
        </w:rPr>
      </w:pPr>
    </w:p>
    <w:p w14:paraId="23BE6074" w14:textId="77777777" w:rsidR="00113A4C" w:rsidRPr="00D14E74" w:rsidRDefault="00113A4C" w:rsidP="00D77030">
      <w:pPr>
        <w:pStyle w:val="a3"/>
        <w:ind w:left="284" w:right="87"/>
        <w:rPr>
          <w:sz w:val="20"/>
          <w:szCs w:val="20"/>
        </w:rPr>
      </w:pPr>
    </w:p>
    <w:p w14:paraId="5BCAB2FC" w14:textId="30D0B6E4" w:rsidR="00D14E74" w:rsidRPr="00D14E74" w:rsidRDefault="00D14E74">
      <w:pPr>
        <w:rPr>
          <w:b/>
          <w:sz w:val="20"/>
          <w:szCs w:val="20"/>
        </w:rPr>
      </w:pPr>
    </w:p>
    <w:p w14:paraId="15CCA39D" w14:textId="46022823" w:rsidR="00D77030" w:rsidRPr="00D14E74" w:rsidRDefault="00113A4C" w:rsidP="00D77030">
      <w:pPr>
        <w:pStyle w:val="a3"/>
        <w:tabs>
          <w:tab w:val="left" w:pos="8222"/>
        </w:tabs>
        <w:ind w:left="284" w:right="8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Часть 4</w:t>
      </w:r>
      <w:r w:rsidR="00D77030" w:rsidRPr="00D14E74">
        <w:rPr>
          <w:b/>
          <w:sz w:val="20"/>
          <w:szCs w:val="20"/>
        </w:rPr>
        <w:t>. Вам предлагаются тестовые задания, требующие установления соответствия.</w:t>
      </w:r>
    </w:p>
    <w:p w14:paraId="0F9389E0" w14:textId="66AD87EA" w:rsidR="00113A4C" w:rsidRPr="00D14E74" w:rsidRDefault="00D77030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b/>
          <w:sz w:val="20"/>
          <w:szCs w:val="20"/>
        </w:rPr>
        <w:t>Максимальное количество баллов, которое можно набрать за каждое задание, 3 балла. Заполните матрицы ответов в соответствии с требованиями заданий.</w:t>
      </w:r>
    </w:p>
    <w:p w14:paraId="5A159152" w14:textId="494F54EF" w:rsidR="00D552BF" w:rsidRPr="00D14E74" w:rsidRDefault="00D72C8B" w:rsidP="00D77030">
      <w:pPr>
        <w:pStyle w:val="1"/>
        <w:numPr>
          <w:ilvl w:val="0"/>
          <w:numId w:val="4"/>
        </w:numPr>
        <w:tabs>
          <w:tab w:val="left" w:pos="738"/>
          <w:tab w:val="left" w:pos="739"/>
        </w:tabs>
        <w:ind w:left="284" w:right="87" w:hanging="567"/>
        <w:rPr>
          <w:sz w:val="20"/>
          <w:szCs w:val="20"/>
        </w:rPr>
      </w:pPr>
      <w:r w:rsidRPr="00D14E74">
        <w:rPr>
          <w:sz w:val="20"/>
          <w:szCs w:val="20"/>
        </w:rPr>
        <w:t>Установите соответствие между рисунками (1–5) и названиями типов ротовых аппаратов (А–Д):</w:t>
      </w:r>
    </w:p>
    <w:p w14:paraId="0874DB59" w14:textId="77777777" w:rsidR="00D552BF" w:rsidRPr="00D14E74" w:rsidRDefault="00D552BF" w:rsidP="00D77030">
      <w:pPr>
        <w:pStyle w:val="a3"/>
        <w:spacing w:before="8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361"/>
        <w:gridCol w:w="1361"/>
        <w:gridCol w:w="1361"/>
        <w:gridCol w:w="1362"/>
        <w:gridCol w:w="1362"/>
      </w:tblGrid>
      <w:tr w:rsidR="00D552BF" w:rsidRPr="00D14E74" w14:paraId="1F28919E" w14:textId="77777777">
        <w:trPr>
          <w:trHeight w:val="332"/>
        </w:trPr>
        <w:tc>
          <w:tcPr>
            <w:tcW w:w="2835" w:type="dxa"/>
            <w:tcBorders>
              <w:top w:val="nil"/>
              <w:left w:val="nil"/>
              <w:bottom w:val="nil"/>
            </w:tcBorders>
          </w:tcPr>
          <w:p w14:paraId="060F8FAC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Тип ротового аппарата: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14:paraId="1E075EA7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BC6E3B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81BB6E8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Рисунок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A44B5A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58FA8E0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  <w:tr w:rsidR="00D552BF" w:rsidRPr="00D14E74" w14:paraId="630C0E92" w14:textId="77777777">
        <w:trPr>
          <w:trHeight w:val="3104"/>
        </w:trPr>
        <w:tc>
          <w:tcPr>
            <w:tcW w:w="2835" w:type="dxa"/>
            <w:tcBorders>
              <w:top w:val="nil"/>
              <w:left w:val="nil"/>
            </w:tcBorders>
          </w:tcPr>
          <w:p w14:paraId="72672EC4" w14:textId="77777777" w:rsidR="00D552BF" w:rsidRPr="00D14E74" w:rsidRDefault="00D72C8B" w:rsidP="00D77030">
            <w:pPr>
              <w:pStyle w:val="TableParagraph"/>
              <w:spacing w:before="57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грызущий;</w:t>
            </w:r>
          </w:p>
          <w:p w14:paraId="7B7A0345" w14:textId="77777777" w:rsidR="00D552BF" w:rsidRPr="00D14E74" w:rsidRDefault="00D72C8B" w:rsidP="00D77030">
            <w:pPr>
              <w:pStyle w:val="TableParagraph"/>
              <w:spacing w:before="140" w:line="36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 xml:space="preserve">Б) </w:t>
            </w:r>
            <w:proofErr w:type="spellStart"/>
            <w:r w:rsidRPr="00D14E74">
              <w:rPr>
                <w:sz w:val="20"/>
                <w:szCs w:val="20"/>
              </w:rPr>
              <w:t>грызуще</w:t>
            </w:r>
            <w:proofErr w:type="spellEnd"/>
            <w:r w:rsidRPr="00D14E74">
              <w:rPr>
                <w:sz w:val="20"/>
                <w:szCs w:val="20"/>
              </w:rPr>
              <w:t>-лижущий; В) лижущий;</w:t>
            </w:r>
          </w:p>
          <w:p w14:paraId="12DC67D4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Г) сосущий;</w:t>
            </w:r>
          </w:p>
          <w:p w14:paraId="2C87E9F0" w14:textId="77777777" w:rsidR="00D552BF" w:rsidRPr="00D14E74" w:rsidRDefault="00D72C8B" w:rsidP="00D77030">
            <w:pPr>
              <w:pStyle w:val="TableParagraph"/>
              <w:spacing w:before="137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Д) колюще-сосущий.</w:t>
            </w:r>
          </w:p>
        </w:tc>
        <w:tc>
          <w:tcPr>
            <w:tcW w:w="6807" w:type="dxa"/>
            <w:gridSpan w:val="5"/>
            <w:tcBorders>
              <w:top w:val="nil"/>
              <w:right w:val="nil"/>
            </w:tcBorders>
          </w:tcPr>
          <w:p w14:paraId="75265F52" w14:textId="77777777" w:rsidR="00D552BF" w:rsidRPr="00D14E74" w:rsidRDefault="00D552BF" w:rsidP="00D77030">
            <w:pPr>
              <w:pStyle w:val="TableParagraph"/>
              <w:spacing w:before="2"/>
              <w:ind w:left="284" w:right="87"/>
              <w:rPr>
                <w:b/>
                <w:sz w:val="20"/>
                <w:szCs w:val="20"/>
              </w:rPr>
            </w:pPr>
          </w:p>
          <w:p w14:paraId="5C23C366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929B25A" wp14:editId="3FABEDF4">
                  <wp:extent cx="4036338" cy="1843087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338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386FC6F8" w14:textId="77777777">
        <w:trPr>
          <w:trHeight w:val="515"/>
        </w:trPr>
        <w:tc>
          <w:tcPr>
            <w:tcW w:w="2835" w:type="dxa"/>
          </w:tcPr>
          <w:p w14:paraId="6097F42B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Рисунок</w:t>
            </w:r>
          </w:p>
        </w:tc>
        <w:tc>
          <w:tcPr>
            <w:tcW w:w="1361" w:type="dxa"/>
          </w:tcPr>
          <w:p w14:paraId="407EFC7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14:paraId="62A97D0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61" w:type="dxa"/>
          </w:tcPr>
          <w:p w14:paraId="1B2EA78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62" w:type="dxa"/>
          </w:tcPr>
          <w:p w14:paraId="67DC9C2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62" w:type="dxa"/>
          </w:tcPr>
          <w:p w14:paraId="1560AA3E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</w:tr>
      <w:tr w:rsidR="00D552BF" w:rsidRPr="00D14E74" w14:paraId="3F590F88" w14:textId="77777777">
        <w:trPr>
          <w:trHeight w:val="517"/>
        </w:trPr>
        <w:tc>
          <w:tcPr>
            <w:tcW w:w="2835" w:type="dxa"/>
          </w:tcPr>
          <w:p w14:paraId="3330E5A5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Тип ротового аппарата</w:t>
            </w:r>
          </w:p>
        </w:tc>
        <w:tc>
          <w:tcPr>
            <w:tcW w:w="1361" w:type="dxa"/>
          </w:tcPr>
          <w:p w14:paraId="75E6C4B4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14:paraId="31151E75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14:paraId="123E4C18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14:paraId="7AF9E32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14:paraId="5F8D008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56B5B6DC" w14:textId="77777777" w:rsidR="00D552BF" w:rsidRPr="00D14E74" w:rsidRDefault="00D552BF" w:rsidP="00D77030">
      <w:pPr>
        <w:pStyle w:val="a3"/>
        <w:spacing w:before="7"/>
        <w:ind w:left="284" w:right="87"/>
        <w:rPr>
          <w:b/>
          <w:sz w:val="20"/>
          <w:szCs w:val="20"/>
        </w:rPr>
      </w:pPr>
    </w:p>
    <w:p w14:paraId="143509B0" w14:textId="439BC131" w:rsidR="00D552BF" w:rsidRPr="00D14E74" w:rsidRDefault="00D72C8B" w:rsidP="00D77030">
      <w:pPr>
        <w:pStyle w:val="a4"/>
        <w:numPr>
          <w:ilvl w:val="0"/>
          <w:numId w:val="4"/>
        </w:numPr>
        <w:tabs>
          <w:tab w:val="left" w:pos="739"/>
        </w:tabs>
        <w:spacing w:before="0"/>
        <w:ind w:left="284" w:right="87" w:hanging="567"/>
        <w:jc w:val="both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В 50-е годы активно проводились работы по переселению птиц в лесонасаждения вокруг пахотных земель для борьбы с вредными насекомыми. Как Вы думаете, в каком районе (А–Б) более вероятно станут гнездиться мухоловки-пеструшки (</w:t>
      </w:r>
      <w:proofErr w:type="spellStart"/>
      <w:r w:rsidRPr="00D14E74">
        <w:rPr>
          <w:b/>
          <w:i/>
          <w:sz w:val="20"/>
          <w:szCs w:val="20"/>
        </w:rPr>
        <w:t>Ficedula</w:t>
      </w:r>
      <w:proofErr w:type="spellEnd"/>
      <w:r w:rsidRPr="00D14E74">
        <w:rPr>
          <w:b/>
          <w:i/>
          <w:sz w:val="20"/>
          <w:szCs w:val="20"/>
        </w:rPr>
        <w:t xml:space="preserve"> </w:t>
      </w:r>
      <w:proofErr w:type="spellStart"/>
      <w:r w:rsidRPr="00D14E74">
        <w:rPr>
          <w:b/>
          <w:i/>
          <w:sz w:val="20"/>
          <w:szCs w:val="20"/>
        </w:rPr>
        <w:t>hypoleuca</w:t>
      </w:r>
      <w:proofErr w:type="spellEnd"/>
      <w:r w:rsidRPr="00D14E74">
        <w:rPr>
          <w:b/>
          <w:sz w:val="20"/>
          <w:szCs w:val="20"/>
        </w:rPr>
        <w:t>), переселённые в следующих экспериментальных ситуациях (1–4)? (Эксперимент проводят вне миграционных периодов.)</w:t>
      </w:r>
    </w:p>
    <w:p w14:paraId="51C170C4" w14:textId="77777777" w:rsidR="00D552BF" w:rsidRPr="00D14E74" w:rsidRDefault="00D552BF" w:rsidP="00D77030">
      <w:pPr>
        <w:pStyle w:val="a3"/>
        <w:spacing w:before="9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417"/>
        <w:gridCol w:w="1489"/>
        <w:gridCol w:w="1456"/>
        <w:gridCol w:w="1453"/>
      </w:tblGrid>
      <w:tr w:rsidR="00D552BF" w:rsidRPr="00D14E74" w14:paraId="6B2BC1CB" w14:textId="77777777">
        <w:trPr>
          <w:trHeight w:val="1941"/>
        </w:trPr>
        <w:tc>
          <w:tcPr>
            <w:tcW w:w="5246" w:type="dxa"/>
            <w:gridSpan w:val="2"/>
            <w:tcBorders>
              <w:top w:val="nil"/>
              <w:left w:val="nil"/>
            </w:tcBorders>
          </w:tcPr>
          <w:p w14:paraId="050FE227" w14:textId="77777777" w:rsidR="00D552BF" w:rsidRPr="00D14E74" w:rsidRDefault="00D72C8B" w:rsidP="00D77030">
            <w:pPr>
              <w:pStyle w:val="TableParagraph"/>
              <w:spacing w:line="270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Экспериментальная ситуация</w:t>
            </w:r>
          </w:p>
          <w:p w14:paraId="4D63A891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line="274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взрослых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птиц.</w:t>
            </w:r>
          </w:p>
          <w:p w14:paraId="03469793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left="284" w:right="87" w:hanging="31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молодых птиц в</w:t>
            </w:r>
            <w:r w:rsidRPr="00D14E74">
              <w:rPr>
                <w:spacing w:val="-1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возрасте более 2</w:t>
            </w:r>
            <w:r w:rsidRPr="00D14E74">
              <w:rPr>
                <w:spacing w:val="-3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месяцев.</w:t>
            </w:r>
          </w:p>
          <w:p w14:paraId="46318E29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слётков в возрасте до 1</w:t>
            </w:r>
            <w:r w:rsidRPr="00D14E74">
              <w:rPr>
                <w:spacing w:val="-8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месяца.</w:t>
            </w:r>
          </w:p>
          <w:p w14:paraId="762797BB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line="270" w:lineRule="atLeast"/>
              <w:ind w:left="284" w:right="87" w:hanging="31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птиц на стадии яйца (до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14E74">
              <w:rPr>
                <w:sz w:val="20"/>
                <w:szCs w:val="20"/>
              </w:rPr>
              <w:t>вылупления</w:t>
            </w:r>
            <w:proofErr w:type="spellEnd"/>
            <w:r w:rsidRPr="00D14E74">
              <w:rPr>
                <w:sz w:val="20"/>
                <w:szCs w:val="20"/>
              </w:rPr>
              <w:t>).</w:t>
            </w:r>
          </w:p>
        </w:tc>
        <w:tc>
          <w:tcPr>
            <w:tcW w:w="4398" w:type="dxa"/>
            <w:gridSpan w:val="3"/>
            <w:tcBorders>
              <w:top w:val="nil"/>
              <w:right w:val="nil"/>
            </w:tcBorders>
          </w:tcPr>
          <w:p w14:paraId="67F4D3CC" w14:textId="77777777" w:rsidR="00D552BF" w:rsidRPr="00D14E74" w:rsidRDefault="00D72C8B" w:rsidP="00D77030">
            <w:pPr>
              <w:pStyle w:val="TableParagraph"/>
              <w:spacing w:line="270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Поведение птицы</w:t>
            </w:r>
          </w:p>
          <w:p w14:paraId="366E247C" w14:textId="77777777" w:rsidR="00D552BF" w:rsidRPr="00D14E74" w:rsidRDefault="00D72C8B" w:rsidP="00D77030">
            <w:pPr>
              <w:pStyle w:val="TableParagraph"/>
              <w:ind w:left="284" w:right="87"/>
              <w:jc w:val="both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Во время своего размножения эти птицы вернутся на место отлова.</w:t>
            </w:r>
          </w:p>
          <w:p w14:paraId="3A7A67B0" w14:textId="77777777" w:rsidR="00D552BF" w:rsidRPr="00D14E74" w:rsidRDefault="00D552BF" w:rsidP="00D77030">
            <w:pPr>
              <w:pStyle w:val="TableParagraph"/>
              <w:spacing w:before="9"/>
              <w:ind w:left="284" w:right="87"/>
              <w:rPr>
                <w:b/>
                <w:sz w:val="20"/>
                <w:szCs w:val="20"/>
              </w:rPr>
            </w:pPr>
          </w:p>
          <w:p w14:paraId="04E89F16" w14:textId="77777777" w:rsidR="00D552BF" w:rsidRPr="00D14E74" w:rsidRDefault="00D72C8B" w:rsidP="00D77030">
            <w:pPr>
              <w:pStyle w:val="TableParagraph"/>
              <w:spacing w:line="270" w:lineRule="atLeast"/>
              <w:ind w:left="284" w:right="87"/>
              <w:jc w:val="both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Б) Во время своего размножения эти птицы вернутся в место выпуска (завоза).</w:t>
            </w:r>
          </w:p>
        </w:tc>
      </w:tr>
      <w:tr w:rsidR="00D552BF" w:rsidRPr="00D14E74" w14:paraId="0C589BF2" w14:textId="77777777">
        <w:trPr>
          <w:trHeight w:val="515"/>
        </w:trPr>
        <w:tc>
          <w:tcPr>
            <w:tcW w:w="3829" w:type="dxa"/>
          </w:tcPr>
          <w:p w14:paraId="08B6686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Экспериментальная ситуация</w:t>
            </w:r>
          </w:p>
        </w:tc>
        <w:tc>
          <w:tcPr>
            <w:tcW w:w="1417" w:type="dxa"/>
          </w:tcPr>
          <w:p w14:paraId="58D11C26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89" w:type="dxa"/>
          </w:tcPr>
          <w:p w14:paraId="6931D5FD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56" w:type="dxa"/>
          </w:tcPr>
          <w:p w14:paraId="37EB323D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53" w:type="dxa"/>
          </w:tcPr>
          <w:p w14:paraId="54F3142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</w:tr>
      <w:tr w:rsidR="00D552BF" w:rsidRPr="00D14E74" w14:paraId="280354A8" w14:textId="77777777">
        <w:trPr>
          <w:trHeight w:val="518"/>
        </w:trPr>
        <w:tc>
          <w:tcPr>
            <w:tcW w:w="3829" w:type="dxa"/>
          </w:tcPr>
          <w:p w14:paraId="3E6357D9" w14:textId="77777777" w:rsidR="00D552BF" w:rsidRPr="00D14E74" w:rsidRDefault="00D72C8B" w:rsidP="00D77030">
            <w:pPr>
              <w:pStyle w:val="TableParagraph"/>
              <w:spacing w:before="117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Поведение птицы</w:t>
            </w:r>
          </w:p>
        </w:tc>
        <w:tc>
          <w:tcPr>
            <w:tcW w:w="1417" w:type="dxa"/>
          </w:tcPr>
          <w:p w14:paraId="042DFDDF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14:paraId="737105E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56" w:type="dxa"/>
          </w:tcPr>
          <w:p w14:paraId="51FCBAC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14:paraId="67970763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477F2DF6" w14:textId="77777777" w:rsidR="00D552BF" w:rsidRPr="00D14E74" w:rsidRDefault="00D552BF" w:rsidP="00D77030">
      <w:pPr>
        <w:pStyle w:val="a3"/>
        <w:ind w:left="284" w:right="87"/>
        <w:rPr>
          <w:sz w:val="20"/>
          <w:szCs w:val="20"/>
        </w:rPr>
      </w:pPr>
    </w:p>
    <w:p w14:paraId="770B56CD" w14:textId="404644B3" w:rsidR="00D552BF" w:rsidRPr="00D14E74" w:rsidRDefault="00D72C8B" w:rsidP="00D77030">
      <w:pPr>
        <w:pStyle w:val="1"/>
        <w:numPr>
          <w:ilvl w:val="0"/>
          <w:numId w:val="4"/>
        </w:numPr>
        <w:tabs>
          <w:tab w:val="left" w:pos="738"/>
          <w:tab w:val="left" w:pos="739"/>
        </w:tabs>
        <w:spacing w:before="0"/>
        <w:ind w:left="284" w:right="87" w:hanging="567"/>
        <w:rPr>
          <w:sz w:val="20"/>
          <w:szCs w:val="20"/>
        </w:rPr>
      </w:pPr>
      <w:r w:rsidRPr="00D14E74">
        <w:rPr>
          <w:sz w:val="20"/>
          <w:szCs w:val="20"/>
        </w:rPr>
        <w:t>Соотнесите биохимические процессы (1–6) с органеллами клетки человека, в которых они происходят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(А–Г):</w:t>
      </w:r>
    </w:p>
    <w:p w14:paraId="090DFEC5" w14:textId="77777777" w:rsidR="00D552BF" w:rsidRPr="00D14E74" w:rsidRDefault="00D552BF" w:rsidP="00D77030">
      <w:pPr>
        <w:pStyle w:val="a3"/>
        <w:spacing w:before="8" w:after="1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337"/>
        <w:gridCol w:w="3480"/>
      </w:tblGrid>
      <w:tr w:rsidR="00D552BF" w:rsidRPr="00D14E74" w14:paraId="7013F438" w14:textId="77777777">
        <w:trPr>
          <w:trHeight w:val="2179"/>
        </w:trPr>
        <w:tc>
          <w:tcPr>
            <w:tcW w:w="5337" w:type="dxa"/>
            <w:tcBorders>
              <w:right w:val="single" w:sz="4" w:space="0" w:color="000000"/>
            </w:tcBorders>
          </w:tcPr>
          <w:p w14:paraId="78F38EA0" w14:textId="77777777" w:rsidR="00D552BF" w:rsidRPr="00D14E74" w:rsidRDefault="00D72C8B" w:rsidP="00D77030">
            <w:pPr>
              <w:pStyle w:val="TableParagraph"/>
              <w:spacing w:line="271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Процесс:</w:t>
            </w:r>
          </w:p>
          <w:p w14:paraId="32B37FC5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line="275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гликолиз;</w:t>
            </w:r>
          </w:p>
          <w:p w14:paraId="2B3974EC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 xml:space="preserve">гидролиз </w:t>
            </w:r>
            <w:proofErr w:type="spellStart"/>
            <w:r w:rsidRPr="00D14E74">
              <w:rPr>
                <w:sz w:val="20"/>
                <w:szCs w:val="20"/>
              </w:rPr>
              <w:t>фагоцитированных</w:t>
            </w:r>
            <w:proofErr w:type="spellEnd"/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частиц;</w:t>
            </w:r>
          </w:p>
          <w:p w14:paraId="564738BB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окисление жирных</w:t>
            </w:r>
            <w:r w:rsidRPr="00D14E74">
              <w:rPr>
                <w:spacing w:val="-3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кислот;</w:t>
            </w:r>
          </w:p>
          <w:p w14:paraId="05584437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3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синтез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нуклеотидов;</w:t>
            </w:r>
          </w:p>
          <w:p w14:paraId="263DA323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сплайсинг;</w:t>
            </w:r>
          </w:p>
          <w:p w14:paraId="25A82F30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окислительное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фосфорилирование.</w:t>
            </w:r>
          </w:p>
        </w:tc>
        <w:tc>
          <w:tcPr>
            <w:tcW w:w="3480" w:type="dxa"/>
            <w:tcBorders>
              <w:left w:val="single" w:sz="4" w:space="0" w:color="000000"/>
            </w:tcBorders>
          </w:tcPr>
          <w:p w14:paraId="40270420" w14:textId="77777777" w:rsidR="00D552BF" w:rsidRPr="00D14E74" w:rsidRDefault="00D72C8B" w:rsidP="00D77030">
            <w:pPr>
              <w:pStyle w:val="TableParagraph"/>
              <w:spacing w:line="271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Органеллы клетки:</w:t>
            </w:r>
          </w:p>
          <w:p w14:paraId="33D6289A" w14:textId="77777777" w:rsidR="00D552BF" w:rsidRPr="00D14E74" w:rsidRDefault="00D72C8B" w:rsidP="00D77030">
            <w:pPr>
              <w:pStyle w:val="TableParagraph"/>
              <w:spacing w:line="275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ядро;</w:t>
            </w:r>
          </w:p>
          <w:p w14:paraId="39E061C7" w14:textId="77777777" w:rsidR="00D552BF" w:rsidRPr="00D14E74" w:rsidRDefault="00D72C8B" w:rsidP="00D77030">
            <w:pPr>
              <w:pStyle w:val="TableParagraph"/>
              <w:spacing w:before="137" w:line="36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Б) цитоплазма; В) митохондрии; Г) лизосомы.</w:t>
            </w:r>
          </w:p>
        </w:tc>
      </w:tr>
    </w:tbl>
    <w:p w14:paraId="488CFBE2" w14:textId="77777777" w:rsidR="00D552BF" w:rsidRPr="00D14E74" w:rsidRDefault="00D552BF" w:rsidP="00D77030">
      <w:pPr>
        <w:pStyle w:val="a3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253"/>
        <w:gridCol w:w="1253"/>
        <w:gridCol w:w="1250"/>
        <w:gridCol w:w="1253"/>
        <w:gridCol w:w="1252"/>
        <w:gridCol w:w="1250"/>
      </w:tblGrid>
      <w:tr w:rsidR="00D552BF" w:rsidRPr="00D14E74" w14:paraId="7B6AEA7B" w14:textId="77777777">
        <w:trPr>
          <w:trHeight w:val="515"/>
        </w:trPr>
        <w:tc>
          <w:tcPr>
            <w:tcW w:w="2126" w:type="dxa"/>
          </w:tcPr>
          <w:p w14:paraId="63A7EA8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Процессы</w:t>
            </w:r>
          </w:p>
        </w:tc>
        <w:tc>
          <w:tcPr>
            <w:tcW w:w="1253" w:type="dxa"/>
          </w:tcPr>
          <w:p w14:paraId="3BDD770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14:paraId="3A2BA7D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50" w:type="dxa"/>
          </w:tcPr>
          <w:p w14:paraId="37D3100A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3" w:type="dxa"/>
          </w:tcPr>
          <w:p w14:paraId="371B322A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52" w:type="dxa"/>
          </w:tcPr>
          <w:p w14:paraId="296049A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50" w:type="dxa"/>
          </w:tcPr>
          <w:p w14:paraId="6DF56D3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6</w:t>
            </w:r>
          </w:p>
        </w:tc>
      </w:tr>
      <w:tr w:rsidR="00D552BF" w:rsidRPr="00D14E74" w14:paraId="6380D5CB" w14:textId="77777777">
        <w:trPr>
          <w:trHeight w:val="517"/>
        </w:trPr>
        <w:tc>
          <w:tcPr>
            <w:tcW w:w="2126" w:type="dxa"/>
          </w:tcPr>
          <w:p w14:paraId="4FB27049" w14:textId="77777777" w:rsidR="00D552BF" w:rsidRPr="00D14E74" w:rsidRDefault="00D72C8B" w:rsidP="00D77030">
            <w:pPr>
              <w:pStyle w:val="TableParagraph"/>
              <w:spacing w:before="119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Органеллы</w:t>
            </w:r>
          </w:p>
        </w:tc>
        <w:tc>
          <w:tcPr>
            <w:tcW w:w="1253" w:type="dxa"/>
          </w:tcPr>
          <w:p w14:paraId="0B8A874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5C7356D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0" w:type="dxa"/>
          </w:tcPr>
          <w:p w14:paraId="4FD7B04D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2093624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2" w:type="dxa"/>
          </w:tcPr>
          <w:p w14:paraId="512DEB4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0" w:type="dxa"/>
          </w:tcPr>
          <w:p w14:paraId="69A7C015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2404155F" w14:textId="531F273D" w:rsidR="00D552BF" w:rsidRPr="00D14E74" w:rsidRDefault="00D72C8B" w:rsidP="00D77030">
      <w:pPr>
        <w:pStyle w:val="a4"/>
        <w:numPr>
          <w:ilvl w:val="0"/>
          <w:numId w:val="4"/>
        </w:numPr>
        <w:tabs>
          <w:tab w:val="left" w:pos="738"/>
          <w:tab w:val="left" w:pos="739"/>
        </w:tabs>
        <w:spacing w:before="0"/>
        <w:ind w:left="284" w:right="87" w:hanging="56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lastRenderedPageBreak/>
        <w:t>Многие микроорганизмы частично или полностью ассоциированы с макроорганизмом-хозяином, то есть являются симбионтами или паразитами. При этом некоторые из них больше приспособлены к существованию внутри клеток хозяина, другие – вне клеток. Соотнесите следующие примеры бактерий и их хозяев (1-7) с преимущественной локализацией в организме хозяина</w:t>
      </w:r>
      <w:r w:rsidRPr="00D14E74">
        <w:rPr>
          <w:b/>
          <w:spacing w:val="-8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(А–Б):</w:t>
      </w:r>
    </w:p>
    <w:p w14:paraId="4BB49BA0" w14:textId="77777777" w:rsidR="00D552BF" w:rsidRPr="00D14E74" w:rsidRDefault="00D552BF" w:rsidP="00D77030">
      <w:pPr>
        <w:pStyle w:val="a3"/>
        <w:spacing w:before="4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792"/>
        <w:gridCol w:w="3926"/>
      </w:tblGrid>
      <w:tr w:rsidR="00D552BF" w:rsidRPr="00D14E74" w14:paraId="274DCB61" w14:textId="77777777">
        <w:trPr>
          <w:trHeight w:val="2193"/>
        </w:trPr>
        <w:tc>
          <w:tcPr>
            <w:tcW w:w="5792" w:type="dxa"/>
          </w:tcPr>
          <w:p w14:paraId="6AC33937" w14:textId="77777777" w:rsidR="00D552BF" w:rsidRPr="00D14E74" w:rsidRDefault="00D72C8B" w:rsidP="00D77030">
            <w:pPr>
              <w:pStyle w:val="TableParagraph"/>
              <w:spacing w:line="26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Бактерия – хозяин</w:t>
            </w:r>
          </w:p>
          <w:p w14:paraId="5E76E8FE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line="274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Риккетсии –</w:t>
            </w:r>
            <w:r w:rsidRPr="00D14E74">
              <w:rPr>
                <w:spacing w:val="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млекопитающие;</w:t>
            </w:r>
          </w:p>
          <w:p w14:paraId="12D5355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Хламидии – птицы;</w:t>
            </w:r>
          </w:p>
          <w:p w14:paraId="186BEEA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Цианобактерии</w:t>
            </w:r>
            <w:proofErr w:type="spellEnd"/>
            <w:r w:rsidRPr="00D14E74">
              <w:rPr>
                <w:sz w:val="20"/>
                <w:szCs w:val="20"/>
              </w:rPr>
              <w:t xml:space="preserve"> – диатомовые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водоросли;</w:t>
            </w:r>
          </w:p>
          <w:p w14:paraId="7FAF17F0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Ризобии</w:t>
            </w:r>
            <w:proofErr w:type="spellEnd"/>
            <w:r w:rsidRPr="00D14E74">
              <w:rPr>
                <w:sz w:val="20"/>
                <w:szCs w:val="20"/>
              </w:rPr>
              <w:t xml:space="preserve"> – клубеньки</w:t>
            </w:r>
            <w:r w:rsidRPr="00D14E74">
              <w:rPr>
                <w:spacing w:val="-4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бобовых;</w:t>
            </w:r>
          </w:p>
          <w:p w14:paraId="7B3656E2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Холерный вибрион –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человек;</w:t>
            </w:r>
          </w:p>
          <w:p w14:paraId="6EB01050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Цианобактерии</w:t>
            </w:r>
            <w:proofErr w:type="spellEnd"/>
            <w:r w:rsidRPr="00D14E74">
              <w:rPr>
                <w:sz w:val="20"/>
                <w:szCs w:val="20"/>
              </w:rPr>
              <w:t xml:space="preserve"> – водный папоротник;</w:t>
            </w:r>
          </w:p>
          <w:p w14:paraId="736EC2C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line="256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Бифидобактерии – млекопитающие.</w:t>
            </w:r>
          </w:p>
        </w:tc>
        <w:tc>
          <w:tcPr>
            <w:tcW w:w="3926" w:type="dxa"/>
          </w:tcPr>
          <w:p w14:paraId="7B330D8D" w14:textId="77777777" w:rsidR="00D552BF" w:rsidRPr="00D14E74" w:rsidRDefault="00D72C8B" w:rsidP="00D77030">
            <w:pPr>
              <w:pStyle w:val="TableParagraph"/>
              <w:spacing w:line="26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Локализация в хозяине</w:t>
            </w:r>
          </w:p>
          <w:p w14:paraId="709BE284" w14:textId="77777777" w:rsidR="00D552BF" w:rsidRPr="00D14E74" w:rsidRDefault="00D72C8B" w:rsidP="00D77030">
            <w:pPr>
              <w:pStyle w:val="TableParagraph"/>
              <w:spacing w:line="48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внутриклеточная; Б) внеклеточная.</w:t>
            </w:r>
          </w:p>
        </w:tc>
      </w:tr>
    </w:tbl>
    <w:p w14:paraId="6E801197" w14:textId="77777777" w:rsidR="00D552BF" w:rsidRPr="00D14E74" w:rsidRDefault="00D552BF" w:rsidP="00D77030">
      <w:pPr>
        <w:pStyle w:val="a3"/>
        <w:spacing w:before="10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891"/>
        <w:gridCol w:w="891"/>
        <w:gridCol w:w="891"/>
        <w:gridCol w:w="893"/>
        <w:gridCol w:w="891"/>
        <w:gridCol w:w="890"/>
        <w:gridCol w:w="890"/>
      </w:tblGrid>
      <w:tr w:rsidR="00D552BF" w:rsidRPr="00D14E74" w14:paraId="76083970" w14:textId="77777777">
        <w:trPr>
          <w:trHeight w:val="515"/>
        </w:trPr>
        <w:tc>
          <w:tcPr>
            <w:tcW w:w="3404" w:type="dxa"/>
          </w:tcPr>
          <w:p w14:paraId="422FC76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Бактерия – хозяин</w:t>
            </w:r>
          </w:p>
        </w:tc>
        <w:tc>
          <w:tcPr>
            <w:tcW w:w="891" w:type="dxa"/>
          </w:tcPr>
          <w:p w14:paraId="3E0112C8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4A3A592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1" w:type="dxa"/>
          </w:tcPr>
          <w:p w14:paraId="3B79EBA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93" w:type="dxa"/>
          </w:tcPr>
          <w:p w14:paraId="4F515282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91" w:type="dxa"/>
          </w:tcPr>
          <w:p w14:paraId="7DD728F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90" w:type="dxa"/>
          </w:tcPr>
          <w:p w14:paraId="424B0FC7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90" w:type="dxa"/>
          </w:tcPr>
          <w:p w14:paraId="54A917F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7</w:t>
            </w:r>
          </w:p>
        </w:tc>
      </w:tr>
      <w:tr w:rsidR="00D552BF" w:rsidRPr="00D14E74" w14:paraId="63BA4D44" w14:textId="77777777">
        <w:trPr>
          <w:trHeight w:val="517"/>
        </w:trPr>
        <w:tc>
          <w:tcPr>
            <w:tcW w:w="3404" w:type="dxa"/>
          </w:tcPr>
          <w:p w14:paraId="3490631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Локализация в хозяине</w:t>
            </w:r>
          </w:p>
        </w:tc>
        <w:tc>
          <w:tcPr>
            <w:tcW w:w="891" w:type="dxa"/>
          </w:tcPr>
          <w:p w14:paraId="223553E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72DF83E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03D4125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79D0F403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602E17D1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14:paraId="6354892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14:paraId="3D1EDABD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7D3303EA" w14:textId="77777777" w:rsidR="00D552BF" w:rsidRPr="00D14E74" w:rsidRDefault="00D552BF" w:rsidP="00D77030">
      <w:pPr>
        <w:ind w:left="284" w:right="87"/>
        <w:rPr>
          <w:sz w:val="20"/>
          <w:szCs w:val="20"/>
        </w:rPr>
        <w:sectPr w:rsidR="00D552BF" w:rsidRPr="00D14E74">
          <w:headerReference w:type="default" r:id="rId14"/>
          <w:pgSz w:w="11910" w:h="16850"/>
          <w:pgMar w:top="760" w:right="680" w:bottom="280" w:left="1220" w:header="429" w:footer="0" w:gutter="0"/>
          <w:cols w:space="720"/>
        </w:sectPr>
      </w:pPr>
    </w:p>
    <w:p w14:paraId="292A1C86" w14:textId="56937236" w:rsidR="00D552BF" w:rsidRPr="00D14E74" w:rsidRDefault="00D72C8B" w:rsidP="00D77030">
      <w:pPr>
        <w:pStyle w:val="a4"/>
        <w:numPr>
          <w:ilvl w:val="0"/>
          <w:numId w:val="4"/>
        </w:numPr>
        <w:tabs>
          <w:tab w:val="left" w:pos="738"/>
          <w:tab w:val="left" w:pos="739"/>
        </w:tabs>
        <w:spacing w:before="84"/>
        <w:ind w:left="284" w:right="87" w:hanging="56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lastRenderedPageBreak/>
        <w:t>Соотнесите между собой изображения используемых в генетике модельных организмов (1–5) и их гамет (А–Д). Используя</w:t>
      </w:r>
      <w:r w:rsidRPr="00D14E74">
        <w:rPr>
          <w:b/>
          <w:spacing w:val="-2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соответствующие обозначения, укажите их тип – мужские (М) или женские</w:t>
      </w:r>
      <w:r w:rsidRPr="00D14E74">
        <w:rPr>
          <w:b/>
          <w:spacing w:val="-5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(Ж).</w:t>
      </w:r>
    </w:p>
    <w:p w14:paraId="4F95058A" w14:textId="77777777" w:rsidR="00D552BF" w:rsidRPr="00D14E74" w:rsidRDefault="00D552BF" w:rsidP="00D77030">
      <w:pPr>
        <w:pStyle w:val="a3"/>
        <w:spacing w:before="9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821"/>
        <w:gridCol w:w="542"/>
        <w:gridCol w:w="4038"/>
      </w:tblGrid>
      <w:tr w:rsidR="00D552BF" w:rsidRPr="00D14E74" w14:paraId="5CF5EF6C" w14:textId="77777777" w:rsidTr="00D14E74">
        <w:trPr>
          <w:trHeight w:val="344"/>
        </w:trPr>
        <w:tc>
          <w:tcPr>
            <w:tcW w:w="4390" w:type="dxa"/>
            <w:gridSpan w:val="2"/>
          </w:tcPr>
          <w:p w14:paraId="23025634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Организмы</w:t>
            </w:r>
          </w:p>
        </w:tc>
        <w:tc>
          <w:tcPr>
            <w:tcW w:w="4580" w:type="dxa"/>
            <w:gridSpan w:val="2"/>
          </w:tcPr>
          <w:p w14:paraId="2BB1BEEA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Гаметы</w:t>
            </w:r>
          </w:p>
        </w:tc>
      </w:tr>
      <w:tr w:rsidR="00D552BF" w:rsidRPr="00D14E74" w14:paraId="78702A3D" w14:textId="77777777" w:rsidTr="00D14E74">
        <w:trPr>
          <w:trHeight w:val="1632"/>
        </w:trPr>
        <w:tc>
          <w:tcPr>
            <w:tcW w:w="569" w:type="dxa"/>
            <w:tcBorders>
              <w:right w:val="nil"/>
            </w:tcBorders>
          </w:tcPr>
          <w:p w14:paraId="61EEE8F6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256C005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B5583FD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AB542D9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76D252AC" w14:textId="77777777" w:rsidR="00D552BF" w:rsidRPr="00D14E74" w:rsidRDefault="00D552BF" w:rsidP="00D77030">
            <w:pPr>
              <w:pStyle w:val="TableParagraph"/>
              <w:spacing w:before="9"/>
              <w:ind w:left="284" w:right="87"/>
              <w:rPr>
                <w:b/>
                <w:sz w:val="20"/>
                <w:szCs w:val="20"/>
              </w:rPr>
            </w:pPr>
          </w:p>
          <w:p w14:paraId="7DBA9A80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821" w:type="dxa"/>
            <w:tcBorders>
              <w:left w:val="nil"/>
            </w:tcBorders>
          </w:tcPr>
          <w:p w14:paraId="7AC610D0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1D47984" wp14:editId="0F46888F">
                  <wp:extent cx="1935105" cy="1086611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05" cy="108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right w:val="nil"/>
            </w:tcBorders>
          </w:tcPr>
          <w:p w14:paraId="1B80068F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9884D54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D0B5DE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81DCD84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A622B0E" w14:textId="77777777" w:rsidR="00D552BF" w:rsidRPr="00D14E74" w:rsidRDefault="00D552BF" w:rsidP="00D77030">
            <w:pPr>
              <w:pStyle w:val="TableParagraph"/>
              <w:spacing w:before="9"/>
              <w:ind w:left="284" w:right="87"/>
              <w:rPr>
                <w:b/>
                <w:sz w:val="20"/>
                <w:szCs w:val="20"/>
              </w:rPr>
            </w:pPr>
          </w:p>
          <w:p w14:paraId="731A735A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4038" w:type="dxa"/>
            <w:tcBorders>
              <w:left w:val="nil"/>
            </w:tcBorders>
          </w:tcPr>
          <w:p w14:paraId="58C83789" w14:textId="77777777" w:rsidR="00D552BF" w:rsidRPr="00D14E74" w:rsidRDefault="00D552BF" w:rsidP="00D77030">
            <w:pPr>
              <w:pStyle w:val="TableParagraph"/>
              <w:spacing w:before="4"/>
              <w:ind w:left="284" w:right="87"/>
              <w:rPr>
                <w:b/>
                <w:sz w:val="20"/>
                <w:szCs w:val="20"/>
              </w:rPr>
            </w:pPr>
          </w:p>
          <w:p w14:paraId="140755B8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FF193FE" wp14:editId="11C73A0A">
                  <wp:extent cx="2565731" cy="1083563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731" cy="10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650FBFFF" w14:textId="77777777" w:rsidTr="00D14E74">
        <w:trPr>
          <w:trHeight w:val="2160"/>
        </w:trPr>
        <w:tc>
          <w:tcPr>
            <w:tcW w:w="569" w:type="dxa"/>
            <w:tcBorders>
              <w:right w:val="nil"/>
            </w:tcBorders>
          </w:tcPr>
          <w:p w14:paraId="0211616C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6FD31811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04F27FC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7BDB701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4226DA4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7D502F8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1DFCE7E" w14:textId="77777777" w:rsidR="00D552BF" w:rsidRPr="00D14E74" w:rsidRDefault="00D552BF" w:rsidP="00D77030">
            <w:pPr>
              <w:pStyle w:val="TableParagraph"/>
              <w:spacing w:before="5"/>
              <w:ind w:left="284" w:right="87"/>
              <w:rPr>
                <w:b/>
                <w:sz w:val="20"/>
                <w:szCs w:val="20"/>
              </w:rPr>
            </w:pPr>
          </w:p>
          <w:p w14:paraId="12018EEB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21" w:type="dxa"/>
            <w:tcBorders>
              <w:left w:val="nil"/>
            </w:tcBorders>
          </w:tcPr>
          <w:p w14:paraId="60D48A5C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4CCE614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30A3F0B" wp14:editId="5B213F51">
                  <wp:extent cx="1932423" cy="1383029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23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right w:val="nil"/>
            </w:tcBorders>
          </w:tcPr>
          <w:p w14:paraId="53A3745E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0B41197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5713A6B8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27EFCB0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54C410E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9687F71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8EDE539" w14:textId="77777777" w:rsidR="00D552BF" w:rsidRPr="00D14E74" w:rsidRDefault="00D552BF" w:rsidP="00D77030">
            <w:pPr>
              <w:pStyle w:val="TableParagraph"/>
              <w:spacing w:before="5"/>
              <w:ind w:left="284" w:right="87"/>
              <w:rPr>
                <w:b/>
                <w:sz w:val="20"/>
                <w:szCs w:val="20"/>
              </w:rPr>
            </w:pPr>
          </w:p>
          <w:p w14:paraId="697F8702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4038" w:type="dxa"/>
            <w:tcBorders>
              <w:left w:val="nil"/>
            </w:tcBorders>
          </w:tcPr>
          <w:p w14:paraId="5C6B469E" w14:textId="77777777" w:rsidR="00D552BF" w:rsidRPr="00D14E74" w:rsidRDefault="00D552BF" w:rsidP="00D77030">
            <w:pPr>
              <w:pStyle w:val="TableParagraph"/>
              <w:spacing w:before="3"/>
              <w:ind w:left="284" w:right="87"/>
              <w:rPr>
                <w:b/>
                <w:sz w:val="20"/>
                <w:szCs w:val="20"/>
              </w:rPr>
            </w:pPr>
          </w:p>
          <w:p w14:paraId="1A811502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586FAB7" wp14:editId="464D14B9">
                  <wp:extent cx="1339241" cy="1430845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41" cy="143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277512C4" w14:textId="77777777" w:rsidTr="00D14E74">
        <w:trPr>
          <w:trHeight w:val="1766"/>
        </w:trPr>
        <w:tc>
          <w:tcPr>
            <w:tcW w:w="569" w:type="dxa"/>
            <w:tcBorders>
              <w:right w:val="nil"/>
            </w:tcBorders>
          </w:tcPr>
          <w:p w14:paraId="28458469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DF583C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ECCC4F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0AC9ACF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68BBCCB1" w14:textId="77777777" w:rsidR="00D552BF" w:rsidRPr="00D14E74" w:rsidRDefault="00D552BF" w:rsidP="00D77030">
            <w:pPr>
              <w:pStyle w:val="TableParagraph"/>
              <w:spacing w:before="2"/>
              <w:ind w:left="284" w:right="87"/>
              <w:rPr>
                <w:b/>
                <w:sz w:val="20"/>
                <w:szCs w:val="20"/>
              </w:rPr>
            </w:pPr>
          </w:p>
          <w:p w14:paraId="07A885CF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821" w:type="dxa"/>
            <w:tcBorders>
              <w:left w:val="nil"/>
            </w:tcBorders>
          </w:tcPr>
          <w:p w14:paraId="67221211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620D9AC" wp14:editId="054B5482">
                  <wp:extent cx="1115875" cy="1207008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75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right w:val="nil"/>
            </w:tcBorders>
          </w:tcPr>
          <w:p w14:paraId="211BF50A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8943276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7860AAB0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2F810944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44D3BC4" w14:textId="77777777" w:rsidR="00D552BF" w:rsidRPr="00D14E74" w:rsidRDefault="00D552BF" w:rsidP="00D77030">
            <w:pPr>
              <w:pStyle w:val="TableParagraph"/>
              <w:spacing w:before="2"/>
              <w:ind w:left="284" w:right="87"/>
              <w:rPr>
                <w:b/>
                <w:sz w:val="20"/>
                <w:szCs w:val="20"/>
              </w:rPr>
            </w:pPr>
          </w:p>
          <w:p w14:paraId="21FA7B50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4038" w:type="dxa"/>
            <w:tcBorders>
              <w:left w:val="nil"/>
            </w:tcBorders>
          </w:tcPr>
          <w:p w14:paraId="21596CE1" w14:textId="77777777" w:rsidR="00D552BF" w:rsidRPr="00D14E74" w:rsidRDefault="00D552BF" w:rsidP="00D77030">
            <w:pPr>
              <w:pStyle w:val="TableParagraph"/>
              <w:spacing w:before="7" w:after="1"/>
              <w:ind w:left="284" w:right="87"/>
              <w:rPr>
                <w:b/>
                <w:sz w:val="20"/>
                <w:szCs w:val="20"/>
              </w:rPr>
            </w:pPr>
          </w:p>
          <w:p w14:paraId="7EB2ABC8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5F5BB78" wp14:editId="2F25C5EF">
                  <wp:extent cx="1878076" cy="1058989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76" cy="105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6982E2A7" w14:textId="77777777" w:rsidTr="00D14E74">
        <w:trPr>
          <w:trHeight w:val="1503"/>
        </w:trPr>
        <w:tc>
          <w:tcPr>
            <w:tcW w:w="569" w:type="dxa"/>
            <w:tcBorders>
              <w:right w:val="nil"/>
            </w:tcBorders>
          </w:tcPr>
          <w:p w14:paraId="515DAD76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1D473EB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E6FAF00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D99686B" w14:textId="77777777" w:rsidR="00D552BF" w:rsidRPr="00D14E74" w:rsidRDefault="00D552BF" w:rsidP="00D77030">
            <w:pPr>
              <w:pStyle w:val="TableParagraph"/>
              <w:spacing w:before="1"/>
              <w:ind w:left="284" w:right="87"/>
              <w:rPr>
                <w:b/>
                <w:sz w:val="20"/>
                <w:szCs w:val="20"/>
              </w:rPr>
            </w:pPr>
          </w:p>
          <w:p w14:paraId="4147AD68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21" w:type="dxa"/>
            <w:tcBorders>
              <w:left w:val="nil"/>
            </w:tcBorders>
          </w:tcPr>
          <w:p w14:paraId="75D45521" w14:textId="77777777" w:rsidR="00D552BF" w:rsidRPr="00D14E74" w:rsidRDefault="00D552BF" w:rsidP="00D77030">
            <w:pPr>
              <w:pStyle w:val="TableParagraph"/>
              <w:spacing w:before="3"/>
              <w:ind w:left="284" w:right="87"/>
              <w:rPr>
                <w:b/>
                <w:sz w:val="20"/>
                <w:szCs w:val="20"/>
              </w:rPr>
            </w:pPr>
          </w:p>
          <w:p w14:paraId="6DD2D7D5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7272569" wp14:editId="13D300D8">
                  <wp:extent cx="2279397" cy="980217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397" cy="98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right w:val="nil"/>
            </w:tcBorders>
          </w:tcPr>
          <w:p w14:paraId="4CAF0887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71E71083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487159E4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F9253AC" w14:textId="77777777" w:rsidR="00D552BF" w:rsidRPr="00D14E74" w:rsidRDefault="00D552BF" w:rsidP="00D77030">
            <w:pPr>
              <w:pStyle w:val="TableParagraph"/>
              <w:spacing w:before="1"/>
              <w:ind w:left="284" w:right="87"/>
              <w:rPr>
                <w:b/>
                <w:sz w:val="20"/>
                <w:szCs w:val="20"/>
              </w:rPr>
            </w:pPr>
          </w:p>
          <w:p w14:paraId="6BA0D123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4038" w:type="dxa"/>
            <w:tcBorders>
              <w:left w:val="nil"/>
            </w:tcBorders>
          </w:tcPr>
          <w:p w14:paraId="13841BE3" w14:textId="77777777" w:rsidR="00D552BF" w:rsidRPr="00D14E74" w:rsidRDefault="00D552BF" w:rsidP="00D77030">
            <w:pPr>
              <w:pStyle w:val="TableParagraph"/>
              <w:spacing w:before="2" w:after="1"/>
              <w:ind w:left="284" w:right="87"/>
              <w:rPr>
                <w:b/>
                <w:sz w:val="20"/>
                <w:szCs w:val="20"/>
              </w:rPr>
            </w:pPr>
          </w:p>
          <w:p w14:paraId="4E2E83CB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0D40DD3" wp14:editId="022329B4">
                  <wp:extent cx="2155300" cy="909827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00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41DB119B" w14:textId="77777777" w:rsidTr="00D14E74">
        <w:trPr>
          <w:trHeight w:val="2028"/>
        </w:trPr>
        <w:tc>
          <w:tcPr>
            <w:tcW w:w="569" w:type="dxa"/>
            <w:tcBorders>
              <w:right w:val="nil"/>
            </w:tcBorders>
          </w:tcPr>
          <w:p w14:paraId="5D3E0DB0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309FFDCB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4D81AF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718EE40B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11CF7F4C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60533F7A" w14:textId="77777777" w:rsidR="00D552BF" w:rsidRPr="00D14E74" w:rsidRDefault="00D552BF" w:rsidP="00D77030">
            <w:pPr>
              <w:pStyle w:val="TableParagraph"/>
              <w:spacing w:before="4"/>
              <w:ind w:left="284" w:right="87"/>
              <w:rPr>
                <w:b/>
                <w:sz w:val="20"/>
                <w:szCs w:val="20"/>
              </w:rPr>
            </w:pPr>
          </w:p>
          <w:p w14:paraId="74B7265A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21" w:type="dxa"/>
            <w:tcBorders>
              <w:left w:val="nil"/>
            </w:tcBorders>
          </w:tcPr>
          <w:p w14:paraId="31472E47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A038DE6" wp14:editId="15676A2E">
                  <wp:extent cx="1265331" cy="1394460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31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right w:val="nil"/>
            </w:tcBorders>
          </w:tcPr>
          <w:p w14:paraId="12C71CB5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7BA50718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50E1E88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09B5EFCC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23BD14EA" w14:textId="77777777" w:rsidR="00D552BF" w:rsidRPr="00D14E74" w:rsidRDefault="00D552BF" w:rsidP="00D77030">
            <w:pPr>
              <w:pStyle w:val="TableParagraph"/>
              <w:ind w:left="284" w:right="87"/>
              <w:rPr>
                <w:b/>
                <w:sz w:val="20"/>
                <w:szCs w:val="20"/>
              </w:rPr>
            </w:pPr>
          </w:p>
          <w:p w14:paraId="27D82A81" w14:textId="77777777" w:rsidR="00D552BF" w:rsidRPr="00D14E74" w:rsidRDefault="00D552BF" w:rsidP="00D77030">
            <w:pPr>
              <w:pStyle w:val="TableParagraph"/>
              <w:spacing w:before="4"/>
              <w:ind w:left="284" w:right="87"/>
              <w:rPr>
                <w:b/>
                <w:sz w:val="20"/>
                <w:szCs w:val="20"/>
              </w:rPr>
            </w:pPr>
          </w:p>
          <w:p w14:paraId="2AE35402" w14:textId="77777777" w:rsidR="00D552BF" w:rsidRPr="00D14E74" w:rsidRDefault="00D72C8B" w:rsidP="00D77030">
            <w:pPr>
              <w:pStyle w:val="TableParagraph"/>
              <w:ind w:left="284" w:right="87"/>
              <w:jc w:val="right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Д</w:t>
            </w:r>
          </w:p>
        </w:tc>
        <w:tc>
          <w:tcPr>
            <w:tcW w:w="4038" w:type="dxa"/>
            <w:tcBorders>
              <w:left w:val="nil"/>
            </w:tcBorders>
          </w:tcPr>
          <w:p w14:paraId="6E1A8C97" w14:textId="77777777" w:rsidR="00D552BF" w:rsidRPr="00D14E74" w:rsidRDefault="00D552BF" w:rsidP="00D77030">
            <w:pPr>
              <w:pStyle w:val="TableParagraph"/>
              <w:spacing w:before="2"/>
              <w:ind w:left="284" w:right="87"/>
              <w:rPr>
                <w:b/>
                <w:sz w:val="20"/>
                <w:szCs w:val="20"/>
              </w:rPr>
            </w:pPr>
          </w:p>
          <w:p w14:paraId="0B908215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B6124FA" wp14:editId="18D4627D">
                  <wp:extent cx="1493251" cy="1362075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5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F4712" w14:textId="77777777" w:rsidR="00D552BF" w:rsidRPr="00D14E74" w:rsidRDefault="00D552BF" w:rsidP="00D77030">
      <w:pPr>
        <w:pStyle w:val="a3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5"/>
        <w:gridCol w:w="1448"/>
        <w:gridCol w:w="1445"/>
        <w:gridCol w:w="1448"/>
        <w:gridCol w:w="1445"/>
      </w:tblGrid>
      <w:tr w:rsidR="00D552BF" w:rsidRPr="00D14E74" w14:paraId="0F9E7062" w14:textId="77777777">
        <w:trPr>
          <w:trHeight w:val="515"/>
        </w:trPr>
        <w:tc>
          <w:tcPr>
            <w:tcW w:w="2410" w:type="dxa"/>
          </w:tcPr>
          <w:p w14:paraId="72963642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Взрослый организм</w:t>
            </w:r>
          </w:p>
        </w:tc>
        <w:tc>
          <w:tcPr>
            <w:tcW w:w="1445" w:type="dxa"/>
          </w:tcPr>
          <w:p w14:paraId="07AC6F13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8" w:type="dxa"/>
          </w:tcPr>
          <w:p w14:paraId="7D2DF15C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45" w:type="dxa"/>
          </w:tcPr>
          <w:p w14:paraId="66913ED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48" w:type="dxa"/>
          </w:tcPr>
          <w:p w14:paraId="6D25D2F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5" w:type="dxa"/>
          </w:tcPr>
          <w:p w14:paraId="5F1A50E6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</w:tr>
      <w:tr w:rsidR="00D552BF" w:rsidRPr="00D14E74" w14:paraId="7401D833" w14:textId="77777777">
        <w:trPr>
          <w:trHeight w:val="515"/>
        </w:trPr>
        <w:tc>
          <w:tcPr>
            <w:tcW w:w="2410" w:type="dxa"/>
          </w:tcPr>
          <w:p w14:paraId="4C4A177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Гамета</w:t>
            </w:r>
          </w:p>
        </w:tc>
        <w:tc>
          <w:tcPr>
            <w:tcW w:w="1445" w:type="dxa"/>
          </w:tcPr>
          <w:p w14:paraId="5174504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7639B32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1E99B6F5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0A0C90E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1F1E99E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  <w:tr w:rsidR="00D552BF" w:rsidRPr="00D14E74" w14:paraId="53F875FB" w14:textId="77777777">
        <w:trPr>
          <w:trHeight w:val="515"/>
        </w:trPr>
        <w:tc>
          <w:tcPr>
            <w:tcW w:w="2410" w:type="dxa"/>
          </w:tcPr>
          <w:p w14:paraId="05D014B7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Тип гаметы</w:t>
            </w:r>
          </w:p>
        </w:tc>
        <w:tc>
          <w:tcPr>
            <w:tcW w:w="1445" w:type="dxa"/>
          </w:tcPr>
          <w:p w14:paraId="1AB77172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0A87E867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1AEB5D8F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5270FBE2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537BEB23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7DD2F6F8" w14:textId="6BC1FA38" w:rsidR="00D14E74" w:rsidRPr="00D14E74" w:rsidRDefault="00D14E74" w:rsidP="00D77030">
      <w:pPr>
        <w:ind w:left="284" w:right="87"/>
        <w:rPr>
          <w:sz w:val="20"/>
          <w:szCs w:val="20"/>
        </w:rPr>
      </w:pPr>
    </w:p>
    <w:p w14:paraId="0BA9174E" w14:textId="77777777" w:rsidR="00D14E74" w:rsidRPr="00D14E74" w:rsidRDefault="00D14E74">
      <w:pPr>
        <w:rPr>
          <w:sz w:val="20"/>
          <w:szCs w:val="20"/>
        </w:rPr>
      </w:pPr>
      <w:r w:rsidRPr="00D14E74">
        <w:rPr>
          <w:sz w:val="20"/>
          <w:szCs w:val="20"/>
        </w:rPr>
        <w:br w:type="page"/>
      </w:r>
    </w:p>
    <w:p w14:paraId="70EFC09B" w14:textId="0A6297E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Матрица ответа</w:t>
      </w:r>
    </w:p>
    <w:p w14:paraId="38BD0022" w14:textId="77777777" w:rsidR="00D14E74" w:rsidRPr="00D14E74" w:rsidRDefault="00D14E74" w:rsidP="00D14E74">
      <w:pPr>
        <w:rPr>
          <w:sz w:val="20"/>
          <w:szCs w:val="20"/>
        </w:rPr>
      </w:pPr>
    </w:p>
    <w:p w14:paraId="45BADBB6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1. (30 баллов) 1 балл за верный ответ</w:t>
      </w:r>
    </w:p>
    <w:p w14:paraId="2C8BBA46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D14E74" w:rsidRPr="00D14E74" w14:paraId="55638810" w14:textId="77777777" w:rsidTr="00D14E74">
        <w:trPr>
          <w:trHeight w:val="202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CB2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F41B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95D0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C06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50D9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455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D58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3148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4D5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75D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6A42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</w:tr>
      <w:tr w:rsidR="00D14E74" w:rsidRPr="00D14E74" w14:paraId="0E2F081E" w14:textId="77777777" w:rsidTr="00D14E74">
        <w:trPr>
          <w:trHeight w:val="124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B43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1-10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6D9D" w14:textId="0CD5740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F7A0" w14:textId="452A8FA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9BEC" w14:textId="2A56208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5B508" w14:textId="48456C3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EB6F8" w14:textId="7D29D10A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E115F" w14:textId="6760870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D5C15" w14:textId="0CAD173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3AB0" w14:textId="33CE4EA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6075" w14:textId="36FD7069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4DA9" w14:textId="036AE5C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3FB7D083" w14:textId="77777777" w:rsidTr="00D14E74">
        <w:trPr>
          <w:trHeight w:val="61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1175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11-20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95F0" w14:textId="50D7EBF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5E943" w14:textId="196EF5C9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7758" w14:textId="3B4321A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5A2A" w14:textId="715DEC6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C603" w14:textId="21205B5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493D" w14:textId="2C5DAF71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956E" w14:textId="07D25D9B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88EE" w14:textId="25F6CAE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08EB" w14:textId="54719F3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2651" w14:textId="73D1D8A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042A0480" w14:textId="77777777" w:rsidTr="00D14E74">
        <w:trPr>
          <w:trHeight w:val="124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F85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21-30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4D9D" w14:textId="51E947E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421F" w14:textId="178B312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810B" w14:textId="670A772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5E6A" w14:textId="0D6E99A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ACB3" w14:textId="393A522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71E9A" w14:textId="2E6D7BF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D00A" w14:textId="05732C0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DE29" w14:textId="03C7076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8C27" w14:textId="4920A0D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ABC64" w14:textId="0685768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5AFB5081" w14:textId="77777777" w:rsidR="00D14E74" w:rsidRPr="00D14E74" w:rsidRDefault="00D14E74" w:rsidP="00D14E74">
      <w:pPr>
        <w:rPr>
          <w:sz w:val="20"/>
          <w:szCs w:val="20"/>
        </w:rPr>
      </w:pPr>
    </w:p>
    <w:p w14:paraId="69166E24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2. (20 баллов) 2 балла за верный ответ</w:t>
      </w:r>
    </w:p>
    <w:p w14:paraId="1C8C5AAF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D14E74" w:rsidRPr="00D14E74" w14:paraId="0E04A312" w14:textId="77777777" w:rsidTr="00D14E74">
        <w:trPr>
          <w:trHeight w:val="200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ABD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114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C26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1186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3F68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4713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3AB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720C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52D3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B42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FF9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</w:tr>
      <w:tr w:rsidR="00D14E74" w:rsidRPr="00D14E74" w14:paraId="330A7D1B" w14:textId="77777777" w:rsidTr="00D14E74"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A12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1-10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8D03" w14:textId="354D393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8901" w14:textId="00AE2EF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A7D5" w14:textId="671A8D5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6043" w14:textId="7E8C4AB2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A18F" w14:textId="1CE0FE6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E623" w14:textId="001ABD6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7180" w14:textId="7B8A34DB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42D1" w14:textId="298201C2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4DEC" w14:textId="3941B9C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5CA1" w14:textId="7D798073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346E4EE0" w14:textId="77777777" w:rsidR="00D14E74" w:rsidRPr="00D14E74" w:rsidRDefault="00D14E74" w:rsidP="00D14E74">
      <w:pPr>
        <w:rPr>
          <w:sz w:val="20"/>
          <w:szCs w:val="20"/>
        </w:rPr>
      </w:pPr>
    </w:p>
    <w:p w14:paraId="06D4A798" w14:textId="40BB421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3. (15 баллов) 1 балл за верный ответ</w:t>
      </w:r>
      <w:r>
        <w:rPr>
          <w:sz w:val="20"/>
          <w:szCs w:val="20"/>
        </w:rPr>
        <w:t>.</w:t>
      </w:r>
      <w:r w:rsidRPr="00D14E74">
        <w:rPr>
          <w:sz w:val="20"/>
          <w:szCs w:val="20"/>
        </w:rPr>
        <w:t xml:space="preserve"> Поставьте крестик.</w:t>
      </w:r>
    </w:p>
    <w:p w14:paraId="272E18E2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525"/>
        <w:gridCol w:w="419"/>
        <w:gridCol w:w="435"/>
        <w:gridCol w:w="420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</w:tblGrid>
      <w:tr w:rsidR="00D14E74" w:rsidRPr="00D14E74" w14:paraId="108D9F64" w14:textId="77777777" w:rsidTr="00D14E74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657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D455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756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BD6E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E1C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FC4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911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73B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916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6A5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651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5ED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11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B05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12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3AA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13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F75C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14</w:t>
            </w: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545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15</w:t>
            </w:r>
          </w:p>
        </w:tc>
      </w:tr>
      <w:tr w:rsidR="00D14E74" w:rsidRPr="00D14E74" w14:paraId="3447DFDE" w14:textId="77777777" w:rsidTr="00D14E74">
        <w:trPr>
          <w:trHeight w:val="120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6B6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Да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9E51" w14:textId="3AC65D30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4BB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61FB" w14:textId="5A5CF240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BCF98" w14:textId="0D74F162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EC4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8B5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BA56" w14:textId="3CD689E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4963" w14:textId="2B1E19F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3422" w14:textId="15F9CC4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B5AC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5F9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61CC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BA8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1C58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4CF0C" w14:textId="6E999BC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480114FD" w14:textId="77777777" w:rsidTr="00D14E74">
        <w:trPr>
          <w:trHeight w:val="20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1FB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Нет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08D2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33A5" w14:textId="6319E86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062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BFE5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7BF8" w14:textId="40CF130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ED9BF" w14:textId="306F81B0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4995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A0C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253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A63D" w14:textId="1DB47EC1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391D" w14:textId="3AE27BC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0E43" w14:textId="7784C0B9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FC93" w14:textId="65AEA1D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843E" w14:textId="66F1CF6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2D7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6C8EFC0F" w14:textId="77777777" w:rsidR="00D14E74" w:rsidRPr="00D14E74" w:rsidRDefault="00D14E74" w:rsidP="00D14E74">
      <w:pPr>
        <w:rPr>
          <w:sz w:val="20"/>
          <w:szCs w:val="20"/>
        </w:rPr>
      </w:pPr>
    </w:p>
    <w:p w14:paraId="4468B699" w14:textId="6BDF7CD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 xml:space="preserve">Часть 4. (15 баллов) Правильное решение 3 балла. </w:t>
      </w:r>
    </w:p>
    <w:p w14:paraId="0031DBD6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1.</w:t>
      </w:r>
    </w:p>
    <w:tbl>
      <w:tblPr>
        <w:tblW w:w="75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4"/>
        <w:gridCol w:w="992"/>
        <w:gridCol w:w="850"/>
        <w:gridCol w:w="993"/>
        <w:gridCol w:w="1011"/>
        <w:gridCol w:w="1115"/>
      </w:tblGrid>
      <w:tr w:rsidR="00D14E74" w:rsidRPr="00D14E74" w14:paraId="19169272" w14:textId="77777777" w:rsidTr="00D14E74">
        <w:tc>
          <w:tcPr>
            <w:tcW w:w="2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427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Пример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78A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0B1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8FF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9E56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7334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</w:tr>
      <w:tr w:rsidR="00D14E74" w:rsidRPr="00D14E74" w14:paraId="6CF5DDA0" w14:textId="77777777" w:rsidTr="00D14E74">
        <w:tc>
          <w:tcPr>
            <w:tcW w:w="2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D19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Тип ротового аппарата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68B3" w14:textId="47B2949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6DC0" w14:textId="6340CAD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269A" w14:textId="7AE2A0D3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E991" w14:textId="7FA5134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830D3" w14:textId="77C5F06A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2F442E33" w14:textId="77777777" w:rsidR="00D14E74" w:rsidRPr="00D14E74" w:rsidRDefault="00D14E74" w:rsidP="00D14E74">
      <w:pPr>
        <w:rPr>
          <w:sz w:val="20"/>
          <w:szCs w:val="20"/>
        </w:rPr>
      </w:pPr>
    </w:p>
    <w:p w14:paraId="65AD23BB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2.</w:t>
      </w:r>
    </w:p>
    <w:tbl>
      <w:tblPr>
        <w:tblW w:w="64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2"/>
        <w:gridCol w:w="884"/>
        <w:gridCol w:w="850"/>
        <w:gridCol w:w="993"/>
        <w:gridCol w:w="1011"/>
      </w:tblGrid>
      <w:tr w:rsidR="00D14E74" w:rsidRPr="00D14E74" w14:paraId="3520E323" w14:textId="77777777" w:rsidTr="00D14E74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A888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Экспериментальная ситуация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3CF3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5246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1D86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72C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</w:tr>
      <w:tr w:rsidR="00D14E74" w:rsidRPr="00D14E74" w14:paraId="73607828" w14:textId="77777777" w:rsidTr="00D14E74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8630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Поведение птицы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BC6C" w14:textId="66DA222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6509" w14:textId="2DAD27B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BD007" w14:textId="6C05983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7A82" w14:textId="28FC243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56EE99CE" w14:textId="77777777" w:rsidR="00D14E74" w:rsidRPr="00D14E74" w:rsidRDefault="00D14E74" w:rsidP="00D14E74">
      <w:pPr>
        <w:rPr>
          <w:sz w:val="20"/>
          <w:szCs w:val="20"/>
        </w:rPr>
      </w:pPr>
    </w:p>
    <w:p w14:paraId="1A8F56AB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3.</w:t>
      </w: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6"/>
        <w:gridCol w:w="990"/>
        <w:gridCol w:w="1140"/>
        <w:gridCol w:w="1140"/>
        <w:gridCol w:w="1230"/>
        <w:gridCol w:w="1295"/>
        <w:gridCol w:w="1295"/>
      </w:tblGrid>
      <w:tr w:rsidR="00D14E74" w:rsidRPr="00D14E74" w14:paraId="5FE97C36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A801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Процессы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E59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804F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4838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5DF0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B8F9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FACE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</w:tr>
      <w:tr w:rsidR="00D14E74" w:rsidRPr="00D14E74" w14:paraId="1808B43F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197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Органеллы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152CF" w14:textId="420725C6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A1D9" w14:textId="0A56E11F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C2B8" w14:textId="32733F79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F239" w14:textId="5F0DE0BB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4554" w14:textId="5E863E38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9270" w14:textId="595CF740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0F79B65" w14:textId="77777777" w:rsidR="00D14E74" w:rsidRPr="00D14E74" w:rsidRDefault="00D14E74" w:rsidP="00D14E74">
      <w:pPr>
        <w:rPr>
          <w:sz w:val="20"/>
          <w:szCs w:val="20"/>
        </w:rPr>
      </w:pPr>
    </w:p>
    <w:p w14:paraId="27FDBD80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4.</w:t>
      </w: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6"/>
        <w:gridCol w:w="789"/>
        <w:gridCol w:w="993"/>
        <w:gridCol w:w="850"/>
        <w:gridCol w:w="992"/>
        <w:gridCol w:w="1134"/>
        <w:gridCol w:w="1276"/>
        <w:gridCol w:w="992"/>
      </w:tblGrid>
      <w:tr w:rsidR="00D14E74" w:rsidRPr="00D14E74" w14:paraId="5AD6EA02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A11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Бактерия – хозяин</w:t>
            </w:r>
          </w:p>
        </w:tc>
        <w:tc>
          <w:tcPr>
            <w:tcW w:w="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645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42E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AE4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88A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4FD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283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6365FE3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</w:tr>
      <w:tr w:rsidR="00D14E74" w:rsidRPr="00D14E74" w14:paraId="5E127DFC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40F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Локализация в хозяине</w:t>
            </w:r>
          </w:p>
        </w:tc>
        <w:tc>
          <w:tcPr>
            <w:tcW w:w="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62A2F" w14:textId="5DBFF95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D4C14" w14:textId="15C911E3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8789" w14:textId="776FC44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87EAB" w14:textId="4B0E1CB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2F2E" w14:textId="5216AD95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AF03" w14:textId="2A8F2F4F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DCBB83" w14:textId="1BD73815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6780DE2" w14:textId="77777777" w:rsidR="00D14E74" w:rsidRPr="00D14E74" w:rsidRDefault="00D14E74" w:rsidP="00D14E74">
      <w:pPr>
        <w:rPr>
          <w:sz w:val="20"/>
          <w:szCs w:val="20"/>
        </w:rPr>
      </w:pPr>
    </w:p>
    <w:p w14:paraId="46B948B4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5.</w:t>
      </w:r>
    </w:p>
    <w:tbl>
      <w:tblPr>
        <w:tblW w:w="773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6"/>
        <w:gridCol w:w="990"/>
        <w:gridCol w:w="1140"/>
        <w:gridCol w:w="1140"/>
        <w:gridCol w:w="1230"/>
        <w:gridCol w:w="1295"/>
      </w:tblGrid>
      <w:tr w:rsidR="00D14E74" w:rsidRPr="00D14E74" w14:paraId="01EB64AD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04AC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Взрослый организм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07CF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77B6D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B560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073B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36BB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</w:tr>
      <w:tr w:rsidR="00D14E74" w:rsidRPr="00D14E74" w14:paraId="6EB9DF73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F1E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Гамета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E9F8" w14:textId="4D98FAAB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838A" w14:textId="18A002D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94B07" w14:textId="15813376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3C29" w14:textId="4D24BD5B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CB09" w14:textId="28CCA00C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19425039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E2E0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Тип гаметы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5228" w14:textId="5508C28A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B39A" w14:textId="3264832A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0A83" w14:textId="76624100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42F44" w14:textId="147C0F43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F7DA" w14:textId="00D55DCC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F8B846" w14:textId="77777777" w:rsidR="00D72C8B" w:rsidRPr="00D14E74" w:rsidRDefault="00D72C8B" w:rsidP="00D77030">
      <w:pPr>
        <w:ind w:left="284" w:right="87"/>
        <w:rPr>
          <w:sz w:val="20"/>
          <w:szCs w:val="20"/>
        </w:rPr>
      </w:pPr>
    </w:p>
    <w:sectPr w:rsidR="00D72C8B" w:rsidRPr="00D14E74">
      <w:pgSz w:w="11910" w:h="16850"/>
      <w:pgMar w:top="760" w:right="680" w:bottom="280" w:left="1220" w:header="4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7AAD2" w14:textId="77777777" w:rsidR="00B807A4" w:rsidRDefault="00B807A4">
      <w:r>
        <w:separator/>
      </w:r>
    </w:p>
  </w:endnote>
  <w:endnote w:type="continuationSeparator" w:id="0">
    <w:p w14:paraId="4CE53663" w14:textId="77777777" w:rsidR="00B807A4" w:rsidRDefault="00B8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61BB0" w14:textId="77777777" w:rsidR="00B807A4" w:rsidRDefault="00B807A4">
      <w:r>
        <w:separator/>
      </w:r>
    </w:p>
  </w:footnote>
  <w:footnote w:type="continuationSeparator" w:id="0">
    <w:p w14:paraId="54886EF0" w14:textId="77777777" w:rsidR="00B807A4" w:rsidRDefault="00B80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4A968" w14:textId="121702F8" w:rsidR="00D14E74" w:rsidRDefault="00D14E74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62560" behindDoc="1" locked="0" layoutInCell="1" allowOverlap="1" wp14:anchorId="216B2D72" wp14:editId="7689733E">
              <wp:simplePos x="0" y="0"/>
              <wp:positionH relativeFrom="page">
                <wp:posOffset>6863080</wp:posOffset>
              </wp:positionH>
              <wp:positionV relativeFrom="page">
                <wp:posOffset>259715</wp:posOffset>
              </wp:positionV>
              <wp:extent cx="185420" cy="1739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1790A" w14:textId="4F2C4BD2" w:rsidR="00D14E74" w:rsidRDefault="00D14E74" w:rsidP="00D77030">
                          <w:pPr>
                            <w:spacing w:before="12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16B2D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0.4pt;margin-top:20.45pt;width:14.6pt;height:13.7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" filled="f" stroked="f">
              <v:textbox inset="0,0,0,0">
                <w:txbxContent>
                  <w:p w14:paraId="53E1790A" w14:textId="4F2C4BD2" w:rsidR="00D14E74" w:rsidRDefault="00D14E74" w:rsidP="00D77030">
                    <w:pPr>
                      <w:spacing w:before="12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63584" behindDoc="1" locked="0" layoutInCell="1" allowOverlap="1" wp14:anchorId="27BB34B3" wp14:editId="63399D73">
              <wp:simplePos x="0" y="0"/>
              <wp:positionH relativeFrom="page">
                <wp:posOffset>5055235</wp:posOffset>
              </wp:positionH>
              <wp:positionV relativeFrom="page">
                <wp:posOffset>260985</wp:posOffset>
              </wp:positionV>
              <wp:extent cx="1751330" cy="158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DA7F3" w14:textId="37E7F160" w:rsidR="00D14E74" w:rsidRDefault="00D14E74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7BB34B3" id="Text Box 1" o:spid="_x0000_s1027" type="#_x0000_t202" style="position:absolute;margin-left:398.05pt;margin-top:20.55pt;width:137.9pt;height:12.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" filled="f" stroked="f">
              <v:textbox inset="0,0,0,0">
                <w:txbxContent>
                  <w:p w14:paraId="2A0DA7F3" w14:textId="37E7F160" w:rsidR="00D14E74" w:rsidRDefault="00D14E74">
                    <w:pPr>
                      <w:spacing w:before="11"/>
                      <w:ind w:left="20"/>
                      <w:rPr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1662F"/>
    <w:multiLevelType w:val="hybridMultilevel"/>
    <w:tmpl w:val="B6929FB4"/>
    <w:lvl w:ilvl="0" w:tplc="5FD4B3FA">
      <w:start w:val="1"/>
      <w:numFmt w:val="decimal"/>
      <w:lvlText w:val="%1."/>
      <w:lvlJc w:val="left"/>
      <w:pPr>
        <w:ind w:left="765" w:hanging="540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1" w:tplc="1B3E5B46">
      <w:numFmt w:val="bullet"/>
      <w:lvlText w:val="•"/>
      <w:lvlJc w:val="left"/>
      <w:pPr>
        <w:ind w:left="1684" w:hanging="540"/>
      </w:pPr>
      <w:rPr>
        <w:rFonts w:hint="default"/>
        <w:lang w:val="ru-RU" w:eastAsia="ru-RU" w:bidi="ru-RU"/>
      </w:rPr>
    </w:lvl>
    <w:lvl w:ilvl="2" w:tplc="140EDBAC">
      <w:numFmt w:val="bullet"/>
      <w:lvlText w:val="•"/>
      <w:lvlJc w:val="left"/>
      <w:pPr>
        <w:ind w:left="2609" w:hanging="540"/>
      </w:pPr>
      <w:rPr>
        <w:rFonts w:hint="default"/>
        <w:lang w:val="ru-RU" w:eastAsia="ru-RU" w:bidi="ru-RU"/>
      </w:rPr>
    </w:lvl>
    <w:lvl w:ilvl="3" w:tplc="D614688C">
      <w:numFmt w:val="bullet"/>
      <w:lvlText w:val="•"/>
      <w:lvlJc w:val="left"/>
      <w:pPr>
        <w:ind w:left="3533" w:hanging="540"/>
      </w:pPr>
      <w:rPr>
        <w:rFonts w:hint="default"/>
        <w:lang w:val="ru-RU" w:eastAsia="ru-RU" w:bidi="ru-RU"/>
      </w:rPr>
    </w:lvl>
    <w:lvl w:ilvl="4" w:tplc="4E404900">
      <w:numFmt w:val="bullet"/>
      <w:lvlText w:val="•"/>
      <w:lvlJc w:val="left"/>
      <w:pPr>
        <w:ind w:left="4458" w:hanging="540"/>
      </w:pPr>
      <w:rPr>
        <w:rFonts w:hint="default"/>
        <w:lang w:val="ru-RU" w:eastAsia="ru-RU" w:bidi="ru-RU"/>
      </w:rPr>
    </w:lvl>
    <w:lvl w:ilvl="5" w:tplc="E73692CA">
      <w:numFmt w:val="bullet"/>
      <w:lvlText w:val="•"/>
      <w:lvlJc w:val="left"/>
      <w:pPr>
        <w:ind w:left="5383" w:hanging="540"/>
      </w:pPr>
      <w:rPr>
        <w:rFonts w:hint="default"/>
        <w:lang w:val="ru-RU" w:eastAsia="ru-RU" w:bidi="ru-RU"/>
      </w:rPr>
    </w:lvl>
    <w:lvl w:ilvl="6" w:tplc="C8002A2A">
      <w:numFmt w:val="bullet"/>
      <w:lvlText w:val="•"/>
      <w:lvlJc w:val="left"/>
      <w:pPr>
        <w:ind w:left="6307" w:hanging="540"/>
      </w:pPr>
      <w:rPr>
        <w:rFonts w:hint="default"/>
        <w:lang w:val="ru-RU" w:eastAsia="ru-RU" w:bidi="ru-RU"/>
      </w:rPr>
    </w:lvl>
    <w:lvl w:ilvl="7" w:tplc="FF02A0FE">
      <w:numFmt w:val="bullet"/>
      <w:lvlText w:val="•"/>
      <w:lvlJc w:val="left"/>
      <w:pPr>
        <w:ind w:left="7232" w:hanging="540"/>
      </w:pPr>
      <w:rPr>
        <w:rFonts w:hint="default"/>
        <w:lang w:val="ru-RU" w:eastAsia="ru-RU" w:bidi="ru-RU"/>
      </w:rPr>
    </w:lvl>
    <w:lvl w:ilvl="8" w:tplc="E27C755A">
      <w:numFmt w:val="bullet"/>
      <w:lvlText w:val="•"/>
      <w:lvlJc w:val="left"/>
      <w:pPr>
        <w:ind w:left="8157" w:hanging="540"/>
      </w:pPr>
      <w:rPr>
        <w:rFonts w:hint="default"/>
        <w:lang w:val="ru-RU" w:eastAsia="ru-RU" w:bidi="ru-RU"/>
      </w:rPr>
    </w:lvl>
  </w:abstractNum>
  <w:abstractNum w:abstractNumId="1" w15:restartNumberingAfterBreak="0">
    <w:nsid w:val="294A2AE1"/>
    <w:multiLevelType w:val="hybridMultilevel"/>
    <w:tmpl w:val="5A260090"/>
    <w:lvl w:ilvl="0" w:tplc="D71E2FC8">
      <w:start w:val="1"/>
      <w:numFmt w:val="decimal"/>
      <w:lvlText w:val="%1."/>
      <w:lvlJc w:val="left"/>
      <w:pPr>
        <w:ind w:left="798" w:hanging="54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9746F1B8">
      <w:numFmt w:val="bullet"/>
      <w:lvlText w:val="•"/>
      <w:lvlJc w:val="left"/>
      <w:pPr>
        <w:ind w:left="1746" w:hanging="543"/>
      </w:pPr>
      <w:rPr>
        <w:rFonts w:hint="default"/>
        <w:lang w:val="ru-RU" w:eastAsia="ru-RU" w:bidi="ru-RU"/>
      </w:rPr>
    </w:lvl>
    <w:lvl w:ilvl="2" w:tplc="C054F4CC">
      <w:numFmt w:val="bullet"/>
      <w:lvlText w:val="•"/>
      <w:lvlJc w:val="left"/>
      <w:pPr>
        <w:ind w:left="2692" w:hanging="543"/>
      </w:pPr>
      <w:rPr>
        <w:rFonts w:hint="default"/>
        <w:lang w:val="ru-RU" w:eastAsia="ru-RU" w:bidi="ru-RU"/>
      </w:rPr>
    </w:lvl>
    <w:lvl w:ilvl="3" w:tplc="FD4CDEE0">
      <w:numFmt w:val="bullet"/>
      <w:lvlText w:val="•"/>
      <w:lvlJc w:val="left"/>
      <w:pPr>
        <w:ind w:left="3638" w:hanging="543"/>
      </w:pPr>
      <w:rPr>
        <w:rFonts w:hint="default"/>
        <w:lang w:val="ru-RU" w:eastAsia="ru-RU" w:bidi="ru-RU"/>
      </w:rPr>
    </w:lvl>
    <w:lvl w:ilvl="4" w:tplc="F05A5DB6">
      <w:numFmt w:val="bullet"/>
      <w:lvlText w:val="•"/>
      <w:lvlJc w:val="left"/>
      <w:pPr>
        <w:ind w:left="4584" w:hanging="543"/>
      </w:pPr>
      <w:rPr>
        <w:rFonts w:hint="default"/>
        <w:lang w:val="ru-RU" w:eastAsia="ru-RU" w:bidi="ru-RU"/>
      </w:rPr>
    </w:lvl>
    <w:lvl w:ilvl="5" w:tplc="8FFA0744">
      <w:numFmt w:val="bullet"/>
      <w:lvlText w:val="•"/>
      <w:lvlJc w:val="left"/>
      <w:pPr>
        <w:ind w:left="5530" w:hanging="543"/>
      </w:pPr>
      <w:rPr>
        <w:rFonts w:hint="default"/>
        <w:lang w:val="ru-RU" w:eastAsia="ru-RU" w:bidi="ru-RU"/>
      </w:rPr>
    </w:lvl>
    <w:lvl w:ilvl="6" w:tplc="0422DE06">
      <w:numFmt w:val="bullet"/>
      <w:lvlText w:val="•"/>
      <w:lvlJc w:val="left"/>
      <w:pPr>
        <w:ind w:left="6476" w:hanging="543"/>
      </w:pPr>
      <w:rPr>
        <w:rFonts w:hint="default"/>
        <w:lang w:val="ru-RU" w:eastAsia="ru-RU" w:bidi="ru-RU"/>
      </w:rPr>
    </w:lvl>
    <w:lvl w:ilvl="7" w:tplc="39C6AB26">
      <w:numFmt w:val="bullet"/>
      <w:lvlText w:val="•"/>
      <w:lvlJc w:val="left"/>
      <w:pPr>
        <w:ind w:left="7422" w:hanging="543"/>
      </w:pPr>
      <w:rPr>
        <w:rFonts w:hint="default"/>
        <w:lang w:val="ru-RU" w:eastAsia="ru-RU" w:bidi="ru-RU"/>
      </w:rPr>
    </w:lvl>
    <w:lvl w:ilvl="8" w:tplc="859E86EC">
      <w:numFmt w:val="bullet"/>
      <w:lvlText w:val="•"/>
      <w:lvlJc w:val="left"/>
      <w:pPr>
        <w:ind w:left="8368" w:hanging="543"/>
      </w:pPr>
      <w:rPr>
        <w:rFonts w:hint="default"/>
        <w:lang w:val="ru-RU" w:eastAsia="ru-RU" w:bidi="ru-RU"/>
      </w:rPr>
    </w:lvl>
  </w:abstractNum>
  <w:abstractNum w:abstractNumId="2" w15:restartNumberingAfterBreak="0">
    <w:nsid w:val="312A51F5"/>
    <w:multiLevelType w:val="hybridMultilevel"/>
    <w:tmpl w:val="D4BA5D30"/>
    <w:lvl w:ilvl="0" w:tplc="55AAD226">
      <w:start w:val="1"/>
      <w:numFmt w:val="decimal"/>
      <w:lvlText w:val="%1."/>
      <w:lvlJc w:val="left"/>
      <w:pPr>
        <w:ind w:left="658" w:hanging="5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A23E995E">
      <w:start w:val="1"/>
      <w:numFmt w:val="decimal"/>
      <w:lvlText w:val="%2)"/>
      <w:lvlJc w:val="left"/>
      <w:pPr>
        <w:ind w:left="918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36C4742E">
      <w:numFmt w:val="bullet"/>
      <w:lvlText w:val="•"/>
      <w:lvlJc w:val="left"/>
      <w:pPr>
        <w:ind w:left="1916" w:hanging="260"/>
      </w:pPr>
      <w:rPr>
        <w:rFonts w:hint="default"/>
        <w:lang w:val="ru-RU" w:eastAsia="ru-RU" w:bidi="ru-RU"/>
      </w:rPr>
    </w:lvl>
    <w:lvl w:ilvl="3" w:tplc="97B22348">
      <w:numFmt w:val="bullet"/>
      <w:lvlText w:val="•"/>
      <w:lvlJc w:val="left"/>
      <w:pPr>
        <w:ind w:left="2912" w:hanging="260"/>
      </w:pPr>
      <w:rPr>
        <w:rFonts w:hint="default"/>
        <w:lang w:val="ru-RU" w:eastAsia="ru-RU" w:bidi="ru-RU"/>
      </w:rPr>
    </w:lvl>
    <w:lvl w:ilvl="4" w:tplc="C51AED3C">
      <w:numFmt w:val="bullet"/>
      <w:lvlText w:val="•"/>
      <w:lvlJc w:val="left"/>
      <w:pPr>
        <w:ind w:left="3908" w:hanging="260"/>
      </w:pPr>
      <w:rPr>
        <w:rFonts w:hint="default"/>
        <w:lang w:val="ru-RU" w:eastAsia="ru-RU" w:bidi="ru-RU"/>
      </w:rPr>
    </w:lvl>
    <w:lvl w:ilvl="5" w:tplc="9550838A">
      <w:numFmt w:val="bullet"/>
      <w:lvlText w:val="•"/>
      <w:lvlJc w:val="left"/>
      <w:pPr>
        <w:ind w:left="4905" w:hanging="260"/>
      </w:pPr>
      <w:rPr>
        <w:rFonts w:hint="default"/>
        <w:lang w:val="ru-RU" w:eastAsia="ru-RU" w:bidi="ru-RU"/>
      </w:rPr>
    </w:lvl>
    <w:lvl w:ilvl="6" w:tplc="DEB690A4">
      <w:numFmt w:val="bullet"/>
      <w:lvlText w:val="•"/>
      <w:lvlJc w:val="left"/>
      <w:pPr>
        <w:ind w:left="5901" w:hanging="260"/>
      </w:pPr>
      <w:rPr>
        <w:rFonts w:hint="default"/>
        <w:lang w:val="ru-RU" w:eastAsia="ru-RU" w:bidi="ru-RU"/>
      </w:rPr>
    </w:lvl>
    <w:lvl w:ilvl="7" w:tplc="72521BDA">
      <w:numFmt w:val="bullet"/>
      <w:lvlText w:val="•"/>
      <w:lvlJc w:val="left"/>
      <w:pPr>
        <w:ind w:left="6897" w:hanging="260"/>
      </w:pPr>
      <w:rPr>
        <w:rFonts w:hint="default"/>
        <w:lang w:val="ru-RU" w:eastAsia="ru-RU" w:bidi="ru-RU"/>
      </w:rPr>
    </w:lvl>
    <w:lvl w:ilvl="8" w:tplc="04627508">
      <w:numFmt w:val="bullet"/>
      <w:lvlText w:val="•"/>
      <w:lvlJc w:val="left"/>
      <w:pPr>
        <w:ind w:left="7893" w:hanging="260"/>
      </w:pPr>
      <w:rPr>
        <w:rFonts w:hint="default"/>
        <w:lang w:val="ru-RU" w:eastAsia="ru-RU" w:bidi="ru-RU"/>
      </w:rPr>
    </w:lvl>
  </w:abstractNum>
  <w:abstractNum w:abstractNumId="3" w15:restartNumberingAfterBreak="0">
    <w:nsid w:val="350712A5"/>
    <w:multiLevelType w:val="hybridMultilevel"/>
    <w:tmpl w:val="F26839C0"/>
    <w:lvl w:ilvl="0" w:tplc="FB185D28">
      <w:start w:val="1"/>
      <w:numFmt w:val="decimal"/>
      <w:lvlText w:val="%1."/>
      <w:lvlJc w:val="left"/>
      <w:pPr>
        <w:ind w:left="765" w:hanging="5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DAA23D2">
      <w:numFmt w:val="bullet"/>
      <w:lvlText w:val="•"/>
      <w:lvlJc w:val="left"/>
      <w:pPr>
        <w:ind w:left="1684" w:hanging="567"/>
      </w:pPr>
      <w:rPr>
        <w:rFonts w:hint="default"/>
        <w:lang w:val="ru-RU" w:eastAsia="ru-RU" w:bidi="ru-RU"/>
      </w:rPr>
    </w:lvl>
    <w:lvl w:ilvl="2" w:tplc="98B4C05C">
      <w:numFmt w:val="bullet"/>
      <w:lvlText w:val="•"/>
      <w:lvlJc w:val="left"/>
      <w:pPr>
        <w:ind w:left="2609" w:hanging="567"/>
      </w:pPr>
      <w:rPr>
        <w:rFonts w:hint="default"/>
        <w:lang w:val="ru-RU" w:eastAsia="ru-RU" w:bidi="ru-RU"/>
      </w:rPr>
    </w:lvl>
    <w:lvl w:ilvl="3" w:tplc="0E44CB08">
      <w:numFmt w:val="bullet"/>
      <w:lvlText w:val="•"/>
      <w:lvlJc w:val="left"/>
      <w:pPr>
        <w:ind w:left="3533" w:hanging="567"/>
      </w:pPr>
      <w:rPr>
        <w:rFonts w:hint="default"/>
        <w:lang w:val="ru-RU" w:eastAsia="ru-RU" w:bidi="ru-RU"/>
      </w:rPr>
    </w:lvl>
    <w:lvl w:ilvl="4" w:tplc="7846750A">
      <w:numFmt w:val="bullet"/>
      <w:lvlText w:val="•"/>
      <w:lvlJc w:val="left"/>
      <w:pPr>
        <w:ind w:left="4458" w:hanging="567"/>
      </w:pPr>
      <w:rPr>
        <w:rFonts w:hint="default"/>
        <w:lang w:val="ru-RU" w:eastAsia="ru-RU" w:bidi="ru-RU"/>
      </w:rPr>
    </w:lvl>
    <w:lvl w:ilvl="5" w:tplc="8786C592">
      <w:numFmt w:val="bullet"/>
      <w:lvlText w:val="•"/>
      <w:lvlJc w:val="left"/>
      <w:pPr>
        <w:ind w:left="5383" w:hanging="567"/>
      </w:pPr>
      <w:rPr>
        <w:rFonts w:hint="default"/>
        <w:lang w:val="ru-RU" w:eastAsia="ru-RU" w:bidi="ru-RU"/>
      </w:rPr>
    </w:lvl>
    <w:lvl w:ilvl="6" w:tplc="21644218">
      <w:numFmt w:val="bullet"/>
      <w:lvlText w:val="•"/>
      <w:lvlJc w:val="left"/>
      <w:pPr>
        <w:ind w:left="6307" w:hanging="567"/>
      </w:pPr>
      <w:rPr>
        <w:rFonts w:hint="default"/>
        <w:lang w:val="ru-RU" w:eastAsia="ru-RU" w:bidi="ru-RU"/>
      </w:rPr>
    </w:lvl>
    <w:lvl w:ilvl="7" w:tplc="EED6428C">
      <w:numFmt w:val="bullet"/>
      <w:lvlText w:val="•"/>
      <w:lvlJc w:val="left"/>
      <w:pPr>
        <w:ind w:left="7232" w:hanging="567"/>
      </w:pPr>
      <w:rPr>
        <w:rFonts w:hint="default"/>
        <w:lang w:val="ru-RU" w:eastAsia="ru-RU" w:bidi="ru-RU"/>
      </w:rPr>
    </w:lvl>
    <w:lvl w:ilvl="8" w:tplc="4C48FACC">
      <w:numFmt w:val="bullet"/>
      <w:lvlText w:val="•"/>
      <w:lvlJc w:val="left"/>
      <w:pPr>
        <w:ind w:left="8157" w:hanging="567"/>
      </w:pPr>
      <w:rPr>
        <w:rFonts w:hint="default"/>
        <w:lang w:val="ru-RU" w:eastAsia="ru-RU" w:bidi="ru-RU"/>
      </w:rPr>
    </w:lvl>
  </w:abstractNum>
  <w:abstractNum w:abstractNumId="4" w15:restartNumberingAfterBreak="0">
    <w:nsid w:val="3CA6759A"/>
    <w:multiLevelType w:val="hybridMultilevel"/>
    <w:tmpl w:val="E3501B54"/>
    <w:lvl w:ilvl="0" w:tplc="D9EA9C30">
      <w:start w:val="1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5043968">
      <w:numFmt w:val="bullet"/>
      <w:lvlText w:val="•"/>
      <w:lvlJc w:val="left"/>
      <w:pPr>
        <w:ind w:left="947" w:hanging="260"/>
      </w:pPr>
      <w:rPr>
        <w:rFonts w:hint="default"/>
        <w:lang w:val="ru-RU" w:eastAsia="ru-RU" w:bidi="ru-RU"/>
      </w:rPr>
    </w:lvl>
    <w:lvl w:ilvl="2" w:tplc="9E78FD88">
      <w:numFmt w:val="bullet"/>
      <w:lvlText w:val="•"/>
      <w:lvlJc w:val="left"/>
      <w:pPr>
        <w:ind w:left="1434" w:hanging="260"/>
      </w:pPr>
      <w:rPr>
        <w:rFonts w:hint="default"/>
        <w:lang w:val="ru-RU" w:eastAsia="ru-RU" w:bidi="ru-RU"/>
      </w:rPr>
    </w:lvl>
    <w:lvl w:ilvl="3" w:tplc="DEB08A4E">
      <w:numFmt w:val="bullet"/>
      <w:lvlText w:val="•"/>
      <w:lvlJc w:val="left"/>
      <w:pPr>
        <w:ind w:left="1921" w:hanging="260"/>
      </w:pPr>
      <w:rPr>
        <w:rFonts w:hint="default"/>
        <w:lang w:val="ru-RU" w:eastAsia="ru-RU" w:bidi="ru-RU"/>
      </w:rPr>
    </w:lvl>
    <w:lvl w:ilvl="4" w:tplc="538A2A1E">
      <w:numFmt w:val="bullet"/>
      <w:lvlText w:val="•"/>
      <w:lvlJc w:val="left"/>
      <w:pPr>
        <w:ind w:left="2408" w:hanging="260"/>
      </w:pPr>
      <w:rPr>
        <w:rFonts w:hint="default"/>
        <w:lang w:val="ru-RU" w:eastAsia="ru-RU" w:bidi="ru-RU"/>
      </w:rPr>
    </w:lvl>
    <w:lvl w:ilvl="5" w:tplc="3DF8C52C">
      <w:numFmt w:val="bullet"/>
      <w:lvlText w:val="•"/>
      <w:lvlJc w:val="left"/>
      <w:pPr>
        <w:ind w:left="2896" w:hanging="260"/>
      </w:pPr>
      <w:rPr>
        <w:rFonts w:hint="default"/>
        <w:lang w:val="ru-RU" w:eastAsia="ru-RU" w:bidi="ru-RU"/>
      </w:rPr>
    </w:lvl>
    <w:lvl w:ilvl="6" w:tplc="B15499DC">
      <w:numFmt w:val="bullet"/>
      <w:lvlText w:val="•"/>
      <w:lvlJc w:val="left"/>
      <w:pPr>
        <w:ind w:left="3383" w:hanging="260"/>
      </w:pPr>
      <w:rPr>
        <w:rFonts w:hint="default"/>
        <w:lang w:val="ru-RU" w:eastAsia="ru-RU" w:bidi="ru-RU"/>
      </w:rPr>
    </w:lvl>
    <w:lvl w:ilvl="7" w:tplc="F6D274AE">
      <w:numFmt w:val="bullet"/>
      <w:lvlText w:val="•"/>
      <w:lvlJc w:val="left"/>
      <w:pPr>
        <w:ind w:left="3870" w:hanging="260"/>
      </w:pPr>
      <w:rPr>
        <w:rFonts w:hint="default"/>
        <w:lang w:val="ru-RU" w:eastAsia="ru-RU" w:bidi="ru-RU"/>
      </w:rPr>
    </w:lvl>
    <w:lvl w:ilvl="8" w:tplc="C6E6F4B8">
      <w:numFmt w:val="bullet"/>
      <w:lvlText w:val="•"/>
      <w:lvlJc w:val="left"/>
      <w:pPr>
        <w:ind w:left="4357" w:hanging="260"/>
      </w:pPr>
      <w:rPr>
        <w:rFonts w:hint="default"/>
        <w:lang w:val="ru-RU" w:eastAsia="ru-RU" w:bidi="ru-RU"/>
      </w:rPr>
    </w:lvl>
  </w:abstractNum>
  <w:abstractNum w:abstractNumId="5" w15:restartNumberingAfterBreak="0">
    <w:nsid w:val="416A4A99"/>
    <w:multiLevelType w:val="hybridMultilevel"/>
    <w:tmpl w:val="487AE810"/>
    <w:lvl w:ilvl="0" w:tplc="3ADA2A7E">
      <w:start w:val="1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FE4D85E">
      <w:numFmt w:val="bullet"/>
      <w:lvlText w:val="•"/>
      <w:lvlJc w:val="left"/>
      <w:pPr>
        <w:ind w:left="993" w:hanging="260"/>
      </w:pPr>
      <w:rPr>
        <w:rFonts w:hint="default"/>
        <w:lang w:val="ru-RU" w:eastAsia="ru-RU" w:bidi="ru-RU"/>
      </w:rPr>
    </w:lvl>
    <w:lvl w:ilvl="2" w:tplc="1C1A60CC">
      <w:numFmt w:val="bullet"/>
      <w:lvlText w:val="•"/>
      <w:lvlJc w:val="left"/>
      <w:pPr>
        <w:ind w:left="1526" w:hanging="260"/>
      </w:pPr>
      <w:rPr>
        <w:rFonts w:hint="default"/>
        <w:lang w:val="ru-RU" w:eastAsia="ru-RU" w:bidi="ru-RU"/>
      </w:rPr>
    </w:lvl>
    <w:lvl w:ilvl="3" w:tplc="FCC81DFC">
      <w:numFmt w:val="bullet"/>
      <w:lvlText w:val="•"/>
      <w:lvlJc w:val="left"/>
      <w:pPr>
        <w:ind w:left="2059" w:hanging="260"/>
      </w:pPr>
      <w:rPr>
        <w:rFonts w:hint="default"/>
        <w:lang w:val="ru-RU" w:eastAsia="ru-RU" w:bidi="ru-RU"/>
      </w:rPr>
    </w:lvl>
    <w:lvl w:ilvl="4" w:tplc="D78492D6">
      <w:numFmt w:val="bullet"/>
      <w:lvlText w:val="•"/>
      <w:lvlJc w:val="left"/>
      <w:pPr>
        <w:ind w:left="2592" w:hanging="260"/>
      </w:pPr>
      <w:rPr>
        <w:rFonts w:hint="default"/>
        <w:lang w:val="ru-RU" w:eastAsia="ru-RU" w:bidi="ru-RU"/>
      </w:rPr>
    </w:lvl>
    <w:lvl w:ilvl="5" w:tplc="82A67C82">
      <w:numFmt w:val="bullet"/>
      <w:lvlText w:val="•"/>
      <w:lvlJc w:val="left"/>
      <w:pPr>
        <w:ind w:left="3126" w:hanging="260"/>
      </w:pPr>
      <w:rPr>
        <w:rFonts w:hint="default"/>
        <w:lang w:val="ru-RU" w:eastAsia="ru-RU" w:bidi="ru-RU"/>
      </w:rPr>
    </w:lvl>
    <w:lvl w:ilvl="6" w:tplc="2334EDE2">
      <w:numFmt w:val="bullet"/>
      <w:lvlText w:val="•"/>
      <w:lvlJc w:val="left"/>
      <w:pPr>
        <w:ind w:left="3659" w:hanging="260"/>
      </w:pPr>
      <w:rPr>
        <w:rFonts w:hint="default"/>
        <w:lang w:val="ru-RU" w:eastAsia="ru-RU" w:bidi="ru-RU"/>
      </w:rPr>
    </w:lvl>
    <w:lvl w:ilvl="7" w:tplc="871490F0">
      <w:numFmt w:val="bullet"/>
      <w:lvlText w:val="•"/>
      <w:lvlJc w:val="left"/>
      <w:pPr>
        <w:ind w:left="4192" w:hanging="260"/>
      </w:pPr>
      <w:rPr>
        <w:rFonts w:hint="default"/>
        <w:lang w:val="ru-RU" w:eastAsia="ru-RU" w:bidi="ru-RU"/>
      </w:rPr>
    </w:lvl>
    <w:lvl w:ilvl="8" w:tplc="EC8ECCFC">
      <w:numFmt w:val="bullet"/>
      <w:lvlText w:val="•"/>
      <w:lvlJc w:val="left"/>
      <w:pPr>
        <w:ind w:left="4725" w:hanging="260"/>
      </w:pPr>
      <w:rPr>
        <w:rFonts w:hint="default"/>
        <w:lang w:val="ru-RU" w:eastAsia="ru-RU" w:bidi="ru-RU"/>
      </w:rPr>
    </w:lvl>
  </w:abstractNum>
  <w:abstractNum w:abstractNumId="6" w15:restartNumberingAfterBreak="0">
    <w:nsid w:val="5FDE0E62"/>
    <w:multiLevelType w:val="hybridMultilevel"/>
    <w:tmpl w:val="F25C6C38"/>
    <w:lvl w:ilvl="0" w:tplc="11C2B7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14A45AC8">
      <w:numFmt w:val="bullet"/>
      <w:lvlText w:val="•"/>
      <w:lvlJc w:val="left"/>
      <w:pPr>
        <w:ind w:left="1420" w:hanging="360"/>
      </w:pPr>
      <w:rPr>
        <w:rFonts w:hint="default"/>
        <w:lang w:val="ru-RU" w:eastAsia="ru-RU" w:bidi="ru-RU"/>
      </w:rPr>
    </w:lvl>
    <w:lvl w:ilvl="2" w:tplc="0B88B754">
      <w:numFmt w:val="bullet"/>
      <w:lvlText w:val="•"/>
      <w:lvlJc w:val="left"/>
      <w:pPr>
        <w:ind w:left="2361" w:hanging="360"/>
      </w:pPr>
      <w:rPr>
        <w:rFonts w:hint="default"/>
        <w:lang w:val="ru-RU" w:eastAsia="ru-RU" w:bidi="ru-RU"/>
      </w:rPr>
    </w:lvl>
    <w:lvl w:ilvl="3" w:tplc="8500BCDA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4" w:tplc="677C62BA">
      <w:numFmt w:val="bullet"/>
      <w:lvlText w:val="•"/>
      <w:lvlJc w:val="left"/>
      <w:pPr>
        <w:ind w:left="4242" w:hanging="360"/>
      </w:pPr>
      <w:rPr>
        <w:rFonts w:hint="default"/>
        <w:lang w:val="ru-RU" w:eastAsia="ru-RU" w:bidi="ru-RU"/>
      </w:rPr>
    </w:lvl>
    <w:lvl w:ilvl="5" w:tplc="E14A9752">
      <w:numFmt w:val="bullet"/>
      <w:lvlText w:val="•"/>
      <w:lvlJc w:val="left"/>
      <w:pPr>
        <w:ind w:left="5183" w:hanging="360"/>
      </w:pPr>
      <w:rPr>
        <w:rFonts w:hint="default"/>
        <w:lang w:val="ru-RU" w:eastAsia="ru-RU" w:bidi="ru-RU"/>
      </w:rPr>
    </w:lvl>
    <w:lvl w:ilvl="6" w:tplc="8BC46D1C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7" w:tplc="641C12A2">
      <w:numFmt w:val="bullet"/>
      <w:lvlText w:val="•"/>
      <w:lvlJc w:val="left"/>
      <w:pPr>
        <w:ind w:left="7064" w:hanging="360"/>
      </w:pPr>
      <w:rPr>
        <w:rFonts w:hint="default"/>
        <w:lang w:val="ru-RU" w:eastAsia="ru-RU" w:bidi="ru-RU"/>
      </w:rPr>
    </w:lvl>
    <w:lvl w:ilvl="8" w:tplc="22102D96">
      <w:numFmt w:val="bullet"/>
      <w:lvlText w:val="•"/>
      <w:lvlJc w:val="left"/>
      <w:pPr>
        <w:ind w:left="8005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74A64950"/>
    <w:multiLevelType w:val="hybridMultilevel"/>
    <w:tmpl w:val="78361026"/>
    <w:lvl w:ilvl="0" w:tplc="D3A295C2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5EE1088">
      <w:numFmt w:val="bullet"/>
      <w:lvlText w:val="•"/>
      <w:lvlJc w:val="left"/>
      <w:pPr>
        <w:ind w:left="866" w:hanging="260"/>
      </w:pPr>
      <w:rPr>
        <w:rFonts w:hint="default"/>
        <w:lang w:val="ru-RU" w:eastAsia="ru-RU" w:bidi="ru-RU"/>
      </w:rPr>
    </w:lvl>
    <w:lvl w:ilvl="2" w:tplc="77F207EA">
      <w:numFmt w:val="bullet"/>
      <w:lvlText w:val="•"/>
      <w:lvlJc w:val="left"/>
      <w:pPr>
        <w:ind w:left="1352" w:hanging="260"/>
      </w:pPr>
      <w:rPr>
        <w:rFonts w:hint="default"/>
        <w:lang w:val="ru-RU" w:eastAsia="ru-RU" w:bidi="ru-RU"/>
      </w:rPr>
    </w:lvl>
    <w:lvl w:ilvl="3" w:tplc="E594F5CC">
      <w:numFmt w:val="bullet"/>
      <w:lvlText w:val="•"/>
      <w:lvlJc w:val="left"/>
      <w:pPr>
        <w:ind w:left="1838" w:hanging="260"/>
      </w:pPr>
      <w:rPr>
        <w:rFonts w:hint="default"/>
        <w:lang w:val="ru-RU" w:eastAsia="ru-RU" w:bidi="ru-RU"/>
      </w:rPr>
    </w:lvl>
    <w:lvl w:ilvl="4" w:tplc="16147368">
      <w:numFmt w:val="bullet"/>
      <w:lvlText w:val="•"/>
      <w:lvlJc w:val="left"/>
      <w:pPr>
        <w:ind w:left="2324" w:hanging="260"/>
      </w:pPr>
      <w:rPr>
        <w:rFonts w:hint="default"/>
        <w:lang w:val="ru-RU" w:eastAsia="ru-RU" w:bidi="ru-RU"/>
      </w:rPr>
    </w:lvl>
    <w:lvl w:ilvl="5" w:tplc="C142B0BE">
      <w:numFmt w:val="bullet"/>
      <w:lvlText w:val="•"/>
      <w:lvlJc w:val="left"/>
      <w:pPr>
        <w:ind w:left="2810" w:hanging="260"/>
      </w:pPr>
      <w:rPr>
        <w:rFonts w:hint="default"/>
        <w:lang w:val="ru-RU" w:eastAsia="ru-RU" w:bidi="ru-RU"/>
      </w:rPr>
    </w:lvl>
    <w:lvl w:ilvl="6" w:tplc="EB4696D8">
      <w:numFmt w:val="bullet"/>
      <w:lvlText w:val="•"/>
      <w:lvlJc w:val="left"/>
      <w:pPr>
        <w:ind w:left="3296" w:hanging="260"/>
      </w:pPr>
      <w:rPr>
        <w:rFonts w:hint="default"/>
        <w:lang w:val="ru-RU" w:eastAsia="ru-RU" w:bidi="ru-RU"/>
      </w:rPr>
    </w:lvl>
    <w:lvl w:ilvl="7" w:tplc="4AF6133A">
      <w:numFmt w:val="bullet"/>
      <w:lvlText w:val="•"/>
      <w:lvlJc w:val="left"/>
      <w:pPr>
        <w:ind w:left="3782" w:hanging="260"/>
      </w:pPr>
      <w:rPr>
        <w:rFonts w:hint="default"/>
        <w:lang w:val="ru-RU" w:eastAsia="ru-RU" w:bidi="ru-RU"/>
      </w:rPr>
    </w:lvl>
    <w:lvl w:ilvl="8" w:tplc="04940D66">
      <w:numFmt w:val="bullet"/>
      <w:lvlText w:val="•"/>
      <w:lvlJc w:val="left"/>
      <w:pPr>
        <w:ind w:left="4268" w:hanging="260"/>
      </w:pPr>
      <w:rPr>
        <w:rFonts w:hint="default"/>
        <w:lang w:val="ru-RU" w:eastAsia="ru-RU" w:bidi="ru-RU"/>
      </w:rPr>
    </w:lvl>
  </w:abstractNum>
  <w:abstractNum w:abstractNumId="8" w15:restartNumberingAfterBreak="0">
    <w:nsid w:val="77EA0F0C"/>
    <w:multiLevelType w:val="hybridMultilevel"/>
    <w:tmpl w:val="D2128E02"/>
    <w:lvl w:ilvl="0" w:tplc="736C9A64">
      <w:start w:val="1"/>
      <w:numFmt w:val="decimal"/>
      <w:lvlText w:val="%1."/>
      <w:lvlJc w:val="left"/>
      <w:pPr>
        <w:ind w:left="558" w:hanging="3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70CA725E">
      <w:numFmt w:val="bullet"/>
      <w:lvlText w:val="•"/>
      <w:lvlJc w:val="left"/>
      <w:pPr>
        <w:ind w:left="1504" w:hanging="360"/>
      </w:pPr>
      <w:rPr>
        <w:rFonts w:hint="default"/>
        <w:lang w:val="ru-RU" w:eastAsia="ru-RU" w:bidi="ru-RU"/>
      </w:rPr>
    </w:lvl>
    <w:lvl w:ilvl="2" w:tplc="20E40B2A">
      <w:numFmt w:val="bullet"/>
      <w:lvlText w:val="•"/>
      <w:lvlJc w:val="left"/>
      <w:pPr>
        <w:ind w:left="2449" w:hanging="360"/>
      </w:pPr>
      <w:rPr>
        <w:rFonts w:hint="default"/>
        <w:lang w:val="ru-RU" w:eastAsia="ru-RU" w:bidi="ru-RU"/>
      </w:rPr>
    </w:lvl>
    <w:lvl w:ilvl="3" w:tplc="AA482174">
      <w:numFmt w:val="bullet"/>
      <w:lvlText w:val="•"/>
      <w:lvlJc w:val="left"/>
      <w:pPr>
        <w:ind w:left="3393" w:hanging="360"/>
      </w:pPr>
      <w:rPr>
        <w:rFonts w:hint="default"/>
        <w:lang w:val="ru-RU" w:eastAsia="ru-RU" w:bidi="ru-RU"/>
      </w:rPr>
    </w:lvl>
    <w:lvl w:ilvl="4" w:tplc="BDF01526"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 w:tplc="D4C8B312">
      <w:numFmt w:val="bullet"/>
      <w:lvlText w:val="•"/>
      <w:lvlJc w:val="left"/>
      <w:pPr>
        <w:ind w:left="5283" w:hanging="360"/>
      </w:pPr>
      <w:rPr>
        <w:rFonts w:hint="default"/>
        <w:lang w:val="ru-RU" w:eastAsia="ru-RU" w:bidi="ru-RU"/>
      </w:rPr>
    </w:lvl>
    <w:lvl w:ilvl="6" w:tplc="44C82216">
      <w:numFmt w:val="bullet"/>
      <w:lvlText w:val="•"/>
      <w:lvlJc w:val="left"/>
      <w:pPr>
        <w:ind w:left="6227" w:hanging="360"/>
      </w:pPr>
      <w:rPr>
        <w:rFonts w:hint="default"/>
        <w:lang w:val="ru-RU" w:eastAsia="ru-RU" w:bidi="ru-RU"/>
      </w:rPr>
    </w:lvl>
    <w:lvl w:ilvl="7" w:tplc="F26E277A">
      <w:numFmt w:val="bullet"/>
      <w:lvlText w:val="•"/>
      <w:lvlJc w:val="left"/>
      <w:pPr>
        <w:ind w:left="7172" w:hanging="360"/>
      </w:pPr>
      <w:rPr>
        <w:rFonts w:hint="default"/>
        <w:lang w:val="ru-RU" w:eastAsia="ru-RU" w:bidi="ru-RU"/>
      </w:rPr>
    </w:lvl>
    <w:lvl w:ilvl="8" w:tplc="D7E88CBA">
      <w:numFmt w:val="bullet"/>
      <w:lvlText w:val="•"/>
      <w:lvlJc w:val="left"/>
      <w:pPr>
        <w:ind w:left="8117" w:hanging="36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BF"/>
    <w:rsid w:val="00113A4C"/>
    <w:rsid w:val="0029171F"/>
    <w:rsid w:val="0032076A"/>
    <w:rsid w:val="003277B6"/>
    <w:rsid w:val="00400647"/>
    <w:rsid w:val="00550558"/>
    <w:rsid w:val="006315D5"/>
    <w:rsid w:val="006636A5"/>
    <w:rsid w:val="00664DED"/>
    <w:rsid w:val="00693BD6"/>
    <w:rsid w:val="007B4E22"/>
    <w:rsid w:val="008C1651"/>
    <w:rsid w:val="00A82D03"/>
    <w:rsid w:val="00AD2157"/>
    <w:rsid w:val="00B807A4"/>
    <w:rsid w:val="00C95CE2"/>
    <w:rsid w:val="00D14E74"/>
    <w:rsid w:val="00D5459C"/>
    <w:rsid w:val="00D552BF"/>
    <w:rsid w:val="00D64A7F"/>
    <w:rsid w:val="00D72C8B"/>
    <w:rsid w:val="00D77030"/>
    <w:rsid w:val="00E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DDCCE"/>
  <w15:docId w15:val="{3EF1B5C4-B28F-4E54-8B63-424B5750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125"/>
      <w:ind w:left="558"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5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5"/>
      <w:ind w:left="55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770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7030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D770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7030"/>
    <w:rPr>
      <w:rFonts w:ascii="Times New Roman" w:eastAsia="Times New Roman" w:hAnsi="Times New Roman" w:cs="Times New Roman"/>
      <w:lang w:val="ru-RU" w:eastAsia="ru-RU" w:bidi="ru-RU"/>
    </w:rPr>
  </w:style>
  <w:style w:type="table" w:styleId="a9">
    <w:name w:val="Table Grid"/>
    <w:basedOn w:val="a1"/>
    <w:uiPriority w:val="59"/>
    <w:rsid w:val="007B4E2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B4E22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2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2625</Words>
  <Characters>14965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Класс№8</cp:lastModifiedBy>
  <cp:revision>4</cp:revision>
  <dcterms:created xsi:type="dcterms:W3CDTF">2020-09-20T05:56:00Z</dcterms:created>
  <dcterms:modified xsi:type="dcterms:W3CDTF">2020-09-25T07:52:00Z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2020-09-19T00:00:00Z</vt:filetime>
  </property>
</Properties>
</file>